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837E36" w:rsidRDefault="00837E36" w:rsidP="00837E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z dnia 25.07.2019r. dot. zamówienia na kompleksową dostawę gazu ziemnego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 grupie W4 –W 3</w:t>
      </w:r>
      <w:r w:rsidR="005A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wraz z usługą dystrybucji.</w:t>
      </w:r>
    </w:p>
    <w:p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:rsidR="00837E36" w:rsidRDefault="00837E36" w:rsidP="00837E3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ZAMAWIAJĄCY</w:t>
      </w:r>
      <w:r w:rsidR="005A12D4">
        <w:rPr>
          <w:rFonts w:ascii="Times New Roman" w:hAnsi="Times New Roman" w:cs="Times New Roman"/>
          <w:sz w:val="27"/>
          <w:szCs w:val="27"/>
        </w:rPr>
        <w:t>: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</w:rPr>
        <w:t>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:rsidR="00CD6ED7" w:rsidRPr="00B34C9E" w:rsidRDefault="00CD6ED7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lastRenderedPageBreak/>
        <w:t>Sławków dn.</w:t>
      </w:r>
      <w:r w:rsidR="00F37DFD" w:rsidRPr="00F37D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 xml:space="preserve"> </w:t>
      </w:r>
      <w:r w:rsidR="00D5554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A925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5</w:t>
      </w:r>
      <w:r w:rsidR="001563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.07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.201</w:t>
      </w:r>
      <w:r w:rsidR="001563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9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:rsidR="00B03ED1" w:rsidRPr="00B34C9E" w:rsidRDefault="004269D1" w:rsidP="00B03ED1">
      <w:pPr>
        <w:rPr>
          <w:rStyle w:val="Hipercze"/>
          <w:rFonts w:ascii="Times New Roman" w:hAnsi="Times New Roman" w:cs="Times New Roman"/>
        </w:rPr>
      </w:pPr>
      <w:r w:rsidRPr="00B34C9E">
        <w:rPr>
          <w:rFonts w:ascii="Times New Roman" w:hAnsi="Times New Roman" w:cs="Times New Roman"/>
        </w:rPr>
        <w:fldChar w:fldCharType="begin"/>
      </w:r>
      <w:r w:rsidR="00B03ED1" w:rsidRPr="00B34C9E">
        <w:rPr>
          <w:rFonts w:ascii="Times New Roman" w:hAnsi="Times New Roman" w:cs="Times New Roman"/>
        </w:rPr>
        <w:instrText xml:space="preserve"> HYPERLINK "http://www.mokporeba.pl/dokumenty/Zapytanie_ofertowe_gaz.pdf" \l "page=3" \o "Strona 3" </w:instrText>
      </w:r>
      <w:r w:rsidRPr="00B34C9E">
        <w:rPr>
          <w:rFonts w:ascii="Times New Roman" w:hAnsi="Times New Roman" w:cs="Times New Roman"/>
        </w:rPr>
        <w:fldChar w:fldCharType="separate"/>
      </w:r>
    </w:p>
    <w:p w:rsidR="00FB446A" w:rsidRPr="00B34C9E" w:rsidRDefault="004269D1" w:rsidP="00B34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9E">
        <w:rPr>
          <w:rFonts w:ascii="Times New Roman" w:hAnsi="Times New Roman" w:cs="Times New Roman"/>
        </w:rPr>
        <w:fldChar w:fldCharType="end"/>
      </w:r>
      <w:r w:rsidR="00FB446A" w:rsidRPr="00B34C9E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042F3" w:rsidRPr="00B34C9E" w:rsidRDefault="00FB446A" w:rsidP="00F042F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5554C">
        <w:rPr>
          <w:rFonts w:ascii="Times New Roman" w:hAnsi="Times New Roman" w:cs="Times New Roman"/>
          <w:b/>
          <w:sz w:val="28"/>
          <w:szCs w:val="28"/>
        </w:rPr>
        <w:t>2</w:t>
      </w:r>
      <w:r w:rsidR="00A92506">
        <w:rPr>
          <w:rFonts w:ascii="Times New Roman" w:hAnsi="Times New Roman" w:cs="Times New Roman"/>
          <w:b/>
          <w:sz w:val="28"/>
          <w:szCs w:val="28"/>
        </w:rPr>
        <w:t>5</w:t>
      </w:r>
      <w:r w:rsidR="00815318">
        <w:rPr>
          <w:rFonts w:ascii="Times New Roman" w:hAnsi="Times New Roman" w:cs="Times New Roman"/>
          <w:b/>
          <w:sz w:val="28"/>
          <w:szCs w:val="28"/>
        </w:rPr>
        <w:t>.</w:t>
      </w:r>
      <w:r w:rsidR="001563DB">
        <w:rPr>
          <w:rFonts w:ascii="Times New Roman" w:hAnsi="Times New Roman" w:cs="Times New Roman"/>
          <w:b/>
          <w:sz w:val="28"/>
          <w:szCs w:val="28"/>
        </w:rPr>
        <w:t>07</w:t>
      </w:r>
      <w:r w:rsidRPr="00B34C9E">
        <w:rPr>
          <w:rFonts w:ascii="Times New Roman" w:hAnsi="Times New Roman" w:cs="Times New Roman"/>
          <w:b/>
          <w:sz w:val="28"/>
          <w:szCs w:val="28"/>
        </w:rPr>
        <w:t>.201</w:t>
      </w:r>
      <w:r w:rsidR="001563DB">
        <w:rPr>
          <w:rFonts w:ascii="Times New Roman" w:hAnsi="Times New Roman" w:cs="Times New Roman"/>
          <w:b/>
          <w:sz w:val="28"/>
          <w:szCs w:val="28"/>
        </w:rPr>
        <w:t>9</w:t>
      </w:r>
      <w:r w:rsidRPr="00B34C9E">
        <w:rPr>
          <w:rFonts w:ascii="Times New Roman" w:hAnsi="Times New Roman" w:cs="Times New Roman"/>
          <w:b/>
          <w:sz w:val="28"/>
          <w:szCs w:val="28"/>
        </w:rPr>
        <w:t>r.</w:t>
      </w:r>
      <w:r w:rsidR="00F0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b/>
          <w:sz w:val="28"/>
          <w:szCs w:val="28"/>
        </w:rPr>
        <w:t xml:space="preserve">dot. </w:t>
      </w:r>
      <w:r w:rsidRPr="00B34C9E">
        <w:rPr>
          <w:rFonts w:ascii="Times New Roman" w:hAnsi="Times New Roman" w:cs="Times New Roman"/>
          <w:b/>
          <w:sz w:val="28"/>
          <w:szCs w:val="28"/>
        </w:rPr>
        <w:t>zamówieni</w:t>
      </w:r>
      <w:r w:rsidR="00B34C9E">
        <w:rPr>
          <w:rFonts w:ascii="Times New Roman" w:hAnsi="Times New Roman" w:cs="Times New Roman"/>
          <w:b/>
          <w:sz w:val="28"/>
          <w:szCs w:val="28"/>
        </w:rPr>
        <w:t>a</w:t>
      </w:r>
      <w:r w:rsidRPr="00B34C9E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B34C9E">
        <w:rPr>
          <w:rFonts w:ascii="Times New Roman" w:hAnsi="Times New Roman" w:cs="Times New Roman"/>
          <w:b/>
          <w:sz w:val="28"/>
          <w:szCs w:val="28"/>
        </w:rPr>
        <w:t>ą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9E">
        <w:rPr>
          <w:rFonts w:ascii="Times New Roman" w:hAnsi="Times New Roman" w:cs="Times New Roman"/>
          <w:b/>
          <w:sz w:val="28"/>
          <w:szCs w:val="28"/>
        </w:rPr>
        <w:t>dostawę gazu ziemnego</w:t>
      </w:r>
      <w:r w:rsidR="00F042F3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F042F3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grupie W4 –W 3</w:t>
      </w:r>
    </w:p>
    <w:p w:rsidR="00FB446A" w:rsidRPr="00B34C9E" w:rsidRDefault="00FB446A" w:rsidP="00B34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I. ZAMAWIAJĄCY.</w:t>
      </w:r>
    </w:p>
    <w:p w:rsidR="00FB446A" w:rsidRPr="00F042F3" w:rsidRDefault="00B34C9E" w:rsidP="005A12D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B34C9E" w:rsidRPr="00F042F3" w:rsidRDefault="00B34C9E" w:rsidP="005A12D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FB446A" w:rsidRPr="00F042F3" w:rsidRDefault="00FB446A" w:rsidP="005A12D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 xml:space="preserve">NIP: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>637-19-43-704</w:t>
      </w:r>
    </w:p>
    <w:p w:rsidR="005A12D4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II. OPIS PRZEDMIOTU ZAMÓWIENIA.</w:t>
      </w:r>
    </w:p>
    <w:p w:rsidR="00FB446A" w:rsidRPr="00F042F3" w:rsidRDefault="00FB446A" w:rsidP="005A12D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1.</w:t>
      </w:r>
      <w:r w:rsidRPr="00F042F3">
        <w:rPr>
          <w:rFonts w:ascii="Times New Roman" w:hAnsi="Times New Roman" w:cs="Times New Roman"/>
          <w:b/>
          <w:sz w:val="27"/>
          <w:szCs w:val="27"/>
        </w:rPr>
        <w:t>Przedmiotem zamówienia jest kompleksowa dostawa oraz świadczenie usług dystrybucji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paliwa gazowego.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2.Szczegółowy opis przedmiotu zamówienia: </w:t>
      </w:r>
    </w:p>
    <w:p w:rsidR="00B34C9E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a. Miejsce dostarczania i odbioru paliwa gazowego: budynek </w:t>
      </w:r>
      <w:r w:rsidR="00B34C9E">
        <w:rPr>
          <w:rFonts w:ascii="Times New Roman" w:hAnsi="Times New Roman" w:cs="Times New Roman"/>
          <w:sz w:val="27"/>
          <w:szCs w:val="27"/>
        </w:rPr>
        <w:t>SPZOZ w Sławkowie ul. PCK 3, 41-260 Sławków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Wykorzystanie paliwa gazowego do celów: ogrzewanie pomieszczeń</w:t>
      </w:r>
    </w:p>
    <w:p w:rsidR="00B34C9E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c. Typ odbiornika gazu: ko</w:t>
      </w:r>
      <w:r w:rsidR="00B34C9E">
        <w:rPr>
          <w:rFonts w:ascii="Times New Roman" w:hAnsi="Times New Roman" w:cs="Times New Roman"/>
          <w:sz w:val="27"/>
          <w:szCs w:val="27"/>
        </w:rPr>
        <w:t xml:space="preserve">cioł </w:t>
      </w:r>
      <w:r w:rsidR="00B34C9E" w:rsidRPr="00EB3393">
        <w:rPr>
          <w:rFonts w:ascii="Times New Roman" w:hAnsi="Times New Roman" w:cs="Times New Roman"/>
          <w:sz w:val="27"/>
          <w:szCs w:val="27"/>
        </w:rPr>
        <w:t xml:space="preserve">gazowy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VITODENS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o mocy </w:t>
      </w:r>
      <w:r w:rsidR="00EB3393" w:rsidRPr="00F042F3">
        <w:rPr>
          <w:rFonts w:ascii="Times New Roman" w:hAnsi="Times New Roman" w:cs="Times New Roman"/>
          <w:b/>
          <w:sz w:val="27"/>
          <w:szCs w:val="27"/>
        </w:rPr>
        <w:t>80</w:t>
      </w:r>
      <w:r w:rsidR="001563D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B3393" w:rsidRPr="00F042F3">
        <w:rPr>
          <w:rFonts w:ascii="Times New Roman" w:hAnsi="Times New Roman" w:cs="Times New Roman"/>
          <w:b/>
          <w:sz w:val="27"/>
          <w:szCs w:val="27"/>
        </w:rPr>
        <w:t>KW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d. Rodzaj paliwa gazowego: gaz ziemny </w:t>
      </w:r>
      <w:proofErr w:type="spellStart"/>
      <w:r w:rsidRPr="00B34C9E">
        <w:rPr>
          <w:rFonts w:ascii="Times New Roman" w:hAnsi="Times New Roman" w:cs="Times New Roman"/>
          <w:sz w:val="27"/>
          <w:szCs w:val="27"/>
        </w:rPr>
        <w:t>wysokometanowy</w:t>
      </w:r>
      <w:proofErr w:type="spellEnd"/>
      <w:r w:rsidR="001563DB">
        <w:rPr>
          <w:rFonts w:ascii="Times New Roman" w:hAnsi="Times New Roman" w:cs="Times New Roman"/>
          <w:sz w:val="27"/>
          <w:szCs w:val="27"/>
        </w:rPr>
        <w:t>.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  <w:r w:rsid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446A" w:rsidRPr="00EB3393" w:rsidRDefault="00FB446A" w:rsidP="005A12D4">
      <w:pPr>
        <w:spacing w:after="0"/>
        <w:rPr>
          <w:rFonts w:ascii="Times New Roman" w:hAnsi="Times New Roman" w:cs="Times New Roman"/>
          <w:sz w:val="27"/>
          <w:szCs w:val="27"/>
          <w:vertAlign w:val="superscript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e. </w:t>
      </w:r>
      <w:r w:rsidRPr="00EB3393">
        <w:rPr>
          <w:rFonts w:ascii="Times New Roman" w:hAnsi="Times New Roman" w:cs="Times New Roman"/>
          <w:sz w:val="27"/>
          <w:szCs w:val="27"/>
        </w:rPr>
        <w:t xml:space="preserve">Prognozowany roczny pobór gazu wynosi ok. </w:t>
      </w:r>
      <w:r w:rsidR="00EB3393">
        <w:rPr>
          <w:rFonts w:ascii="Times New Roman" w:hAnsi="Times New Roman" w:cs="Times New Roman"/>
          <w:sz w:val="27"/>
          <w:szCs w:val="27"/>
        </w:rPr>
        <w:t>8000m</w:t>
      </w:r>
      <w:r w:rsidR="00EB3393">
        <w:rPr>
          <w:rFonts w:ascii="Times New Roman" w:hAnsi="Times New Roman" w:cs="Times New Roman"/>
          <w:sz w:val="27"/>
          <w:szCs w:val="27"/>
          <w:vertAlign w:val="superscript"/>
        </w:rPr>
        <w:t>3</w:t>
      </w:r>
    </w:p>
    <w:p w:rsidR="00FB446A" w:rsidRPr="00B34C9E" w:rsidRDefault="004F640E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Dostawcy nie będzie </w:t>
      </w:r>
      <w:r w:rsidR="00FB446A" w:rsidRPr="00B34C9E">
        <w:rPr>
          <w:rFonts w:ascii="Times New Roman" w:hAnsi="Times New Roman" w:cs="Times New Roman"/>
          <w:sz w:val="27"/>
          <w:szCs w:val="27"/>
        </w:rPr>
        <w:t>przysługiwało jakiekolwiek roszczenie z tytułu niepobrania przez Zamawiającego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przewidywanej ilości paliwa gazowego w skali jednego roku.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3.Wymagania dotyczące realizacji zamówienia: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a. </w:t>
      </w:r>
      <w:r w:rsidR="00F042F3">
        <w:rPr>
          <w:rFonts w:ascii="Times New Roman" w:hAnsi="Times New Roman" w:cs="Times New Roman"/>
          <w:sz w:val="27"/>
          <w:szCs w:val="27"/>
        </w:rPr>
        <w:t>D</w:t>
      </w:r>
      <w:r w:rsidRPr="00B34C9E">
        <w:rPr>
          <w:rFonts w:ascii="Times New Roman" w:hAnsi="Times New Roman" w:cs="Times New Roman"/>
          <w:sz w:val="27"/>
          <w:szCs w:val="27"/>
        </w:rPr>
        <w:t>ostawa paliwa gazowego odbywać się będzie na warunkach określonych w ustawie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Prawo energetyczne i Kodeks cywilny oraz przepisach wykonawczych wydanych na ich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podstawie.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Dostarczane paliwo gazowe musi spełniać standardy techniczne zgodnie z zapisami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ustawy Prawo energetyczne, aktami wykonawczymi oraz Polskimi Normami.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Stawka podana przez Wykonawcę nie będzie podlegała zmianom przez okres realizacji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zamówienia, z wyjątkiem: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</w:t>
      </w:r>
      <w:r w:rsidR="003B1DFF" w:rsidRPr="00B34C9E">
        <w:rPr>
          <w:rFonts w:ascii="Times New Roman" w:hAnsi="Times New Roman" w:cs="Times New Roman"/>
          <w:sz w:val="27"/>
          <w:szCs w:val="27"/>
        </w:rPr>
        <w:t xml:space="preserve">nastąpi zmiana cen jednostkowych </w:t>
      </w:r>
      <w:r w:rsidR="003B1DFF">
        <w:rPr>
          <w:rFonts w:ascii="Times New Roman" w:hAnsi="Times New Roman" w:cs="Times New Roman"/>
          <w:sz w:val="27"/>
          <w:szCs w:val="27"/>
        </w:rPr>
        <w:t xml:space="preserve">uwarunkowana  </w:t>
      </w:r>
      <w:r w:rsidRPr="00B34C9E">
        <w:rPr>
          <w:rFonts w:ascii="Times New Roman" w:hAnsi="Times New Roman" w:cs="Times New Roman"/>
          <w:sz w:val="27"/>
          <w:szCs w:val="27"/>
        </w:rPr>
        <w:t>zmian</w:t>
      </w:r>
      <w:r w:rsidR="003B1DFF">
        <w:rPr>
          <w:rFonts w:ascii="Times New Roman" w:hAnsi="Times New Roman" w:cs="Times New Roman"/>
          <w:sz w:val="27"/>
          <w:szCs w:val="27"/>
        </w:rPr>
        <w:t>ą</w:t>
      </w:r>
      <w:r w:rsidRPr="00B34C9E">
        <w:rPr>
          <w:rFonts w:ascii="Times New Roman" w:hAnsi="Times New Roman" w:cs="Times New Roman"/>
          <w:sz w:val="27"/>
          <w:szCs w:val="27"/>
        </w:rPr>
        <w:t xml:space="preserve"> stawki podatku VAT </w:t>
      </w:r>
      <w:r w:rsidR="003B1DFF">
        <w:rPr>
          <w:rFonts w:ascii="Times New Roman" w:hAnsi="Times New Roman" w:cs="Times New Roman"/>
          <w:sz w:val="27"/>
          <w:szCs w:val="27"/>
        </w:rPr>
        <w:t xml:space="preserve">, zmiana będzie </w:t>
      </w:r>
      <w:r w:rsidRPr="00B34C9E">
        <w:rPr>
          <w:rFonts w:ascii="Times New Roman" w:hAnsi="Times New Roman" w:cs="Times New Roman"/>
          <w:sz w:val="27"/>
          <w:szCs w:val="27"/>
        </w:rPr>
        <w:t>odpowiedni</w:t>
      </w:r>
      <w:r w:rsidR="003B1DFF">
        <w:rPr>
          <w:rFonts w:ascii="Times New Roman" w:hAnsi="Times New Roman" w:cs="Times New Roman"/>
          <w:sz w:val="27"/>
          <w:szCs w:val="27"/>
        </w:rPr>
        <w:t xml:space="preserve">a </w:t>
      </w:r>
      <w:r w:rsidRPr="00B34C9E">
        <w:rPr>
          <w:rFonts w:ascii="Times New Roman" w:hAnsi="Times New Roman" w:cs="Times New Roman"/>
          <w:sz w:val="27"/>
          <w:szCs w:val="27"/>
        </w:rPr>
        <w:t>do stawki podatku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zaistnieje </w:t>
      </w:r>
      <w:r w:rsidRPr="00B34C9E">
        <w:rPr>
          <w:rFonts w:ascii="Times New Roman" w:hAnsi="Times New Roman" w:cs="Times New Roman"/>
          <w:sz w:val="27"/>
          <w:szCs w:val="27"/>
        </w:rPr>
        <w:t xml:space="preserve"> konieczność wprowadzenia zmian umowy wynika</w:t>
      </w:r>
      <w:r w:rsidR="003B1DFF">
        <w:rPr>
          <w:rFonts w:ascii="Times New Roman" w:hAnsi="Times New Roman" w:cs="Times New Roman"/>
          <w:sz w:val="27"/>
          <w:szCs w:val="27"/>
        </w:rPr>
        <w:t xml:space="preserve">jąca </w:t>
      </w:r>
      <w:r w:rsidRPr="00B34C9E">
        <w:rPr>
          <w:rFonts w:ascii="Times New Roman" w:hAnsi="Times New Roman" w:cs="Times New Roman"/>
          <w:sz w:val="27"/>
          <w:szCs w:val="27"/>
        </w:rPr>
        <w:t xml:space="preserve"> ze zmiany taryfy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zatwierdzonej przez Prezesa Urzędu Regulacji Energetyki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>- taryfy określone przez Wykonawcę w ofercie ulegną obniżeniu w toku realizacji zamówienia</w:t>
      </w:r>
      <w:r w:rsidR="003B1DFF">
        <w:rPr>
          <w:rFonts w:ascii="Times New Roman" w:hAnsi="Times New Roman" w:cs="Times New Roman"/>
          <w:sz w:val="27"/>
          <w:szCs w:val="27"/>
        </w:rPr>
        <w:t>. W</w:t>
      </w:r>
      <w:r w:rsidRPr="00B34C9E">
        <w:rPr>
          <w:rFonts w:ascii="Times New Roman" w:hAnsi="Times New Roman" w:cs="Times New Roman"/>
          <w:sz w:val="27"/>
          <w:szCs w:val="27"/>
        </w:rPr>
        <w:t xml:space="preserve"> przypadku, gdy taryfy zatwierdzone przez Prezesa Urzędu Regulacji Energetyki będą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niższe od taryf wynikających w przedłożonej ofercie, Wykonawca ma obowiązek wówczas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stosować względem Zamawiającego obniżone taryfy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c. </w:t>
      </w:r>
      <w:r w:rsidR="00F042F3">
        <w:rPr>
          <w:rFonts w:ascii="Times New Roman" w:hAnsi="Times New Roman" w:cs="Times New Roman"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>ozliczenia za dostarczone paliwo gazowe i dystrybucję odbywać się będą na podstawie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odczytów wskazań układu pomiarowo-rozliczeniowego</w:t>
      </w:r>
      <w:r w:rsidR="001563DB">
        <w:rPr>
          <w:rFonts w:ascii="Times New Roman" w:hAnsi="Times New Roman" w:cs="Times New Roman"/>
          <w:sz w:val="27"/>
          <w:szCs w:val="27"/>
        </w:rPr>
        <w:t>. Zamawiający zobowiązuje się do dokonywania w/w odczytów 1 raz w miesiącu i informowania   Wykonawcy o bieżącym zużyciu paliwa gazowego.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d. </w:t>
      </w:r>
      <w:r w:rsidR="00F042F3">
        <w:rPr>
          <w:rFonts w:ascii="Times New Roman" w:hAnsi="Times New Roman" w:cs="Times New Roman"/>
          <w:sz w:val="27"/>
          <w:szCs w:val="27"/>
        </w:rPr>
        <w:t>D</w:t>
      </w:r>
      <w:r w:rsidRPr="00B34C9E">
        <w:rPr>
          <w:rFonts w:ascii="Times New Roman" w:hAnsi="Times New Roman" w:cs="Times New Roman"/>
          <w:sz w:val="27"/>
          <w:szCs w:val="27"/>
        </w:rPr>
        <w:t>edykowany doradca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4. Warunk</w:t>
      </w:r>
      <w:r w:rsidR="003B1DFF">
        <w:rPr>
          <w:rFonts w:ascii="Times New Roman" w:hAnsi="Times New Roman" w:cs="Times New Roman"/>
          <w:sz w:val="27"/>
          <w:szCs w:val="27"/>
        </w:rPr>
        <w:t>i</w:t>
      </w:r>
      <w:r w:rsidRPr="00B34C9E">
        <w:rPr>
          <w:rFonts w:ascii="Times New Roman" w:hAnsi="Times New Roman" w:cs="Times New Roman"/>
          <w:sz w:val="27"/>
          <w:szCs w:val="27"/>
        </w:rPr>
        <w:t xml:space="preserve"> udziału w postępowaniu: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O udzielenie niniejszego zamówienia mogą się ubiegać wykonawcy, którzy posiadają: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zakresie obrotu paliwami gazowymi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podpisaną umowę z Operatorem Systemu Dystrybucyjnego na świadczenie usługi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dystrybucji gazu ziemnego lub promesę takiej umowy na obszarze, na którym znajduje się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Obiekt zamawiającego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 Wykonawców, którzy nie są właścicielami sieci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</w:t>
      </w:r>
      <w:r w:rsidR="009B1534">
        <w:rPr>
          <w:rFonts w:ascii="Times New Roman" w:hAnsi="Times New Roman" w:cs="Times New Roman"/>
          <w:sz w:val="27"/>
          <w:szCs w:val="27"/>
        </w:rPr>
        <w:t xml:space="preserve">esie dystrybucji gazu ziemnego </w:t>
      </w:r>
      <w:r w:rsidR="003B07CC">
        <w:rPr>
          <w:rFonts w:ascii="Times New Roman" w:hAnsi="Times New Roman" w:cs="Times New Roman"/>
          <w:sz w:val="27"/>
          <w:szCs w:val="27"/>
        </w:rPr>
        <w:t xml:space="preserve">       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Wykonawców, którzy nie są właścicielami sieci 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5.Wykaz oświadczeń lub dokumentów, jakie mają dostarczyć wykonawcy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aktualny odpis z właściwego rejestru lub centralnej ewidencji i informacji o działalności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gospodarczej, </w:t>
      </w:r>
      <w:r w:rsidR="009B1534">
        <w:rPr>
          <w:rFonts w:ascii="Times New Roman" w:hAnsi="Times New Roman" w:cs="Times New Roman"/>
          <w:sz w:val="27"/>
          <w:szCs w:val="27"/>
        </w:rPr>
        <w:t xml:space="preserve">(aktualny wydruk z CEIDG) </w:t>
      </w:r>
    </w:p>
    <w:p w:rsidR="00FB446A" w:rsidRPr="00B34C9E" w:rsidRDefault="009B1534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O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świadczenie </w:t>
      </w:r>
      <w:r w:rsidRPr="00B34C9E">
        <w:rPr>
          <w:rFonts w:ascii="Times New Roman" w:hAnsi="Times New Roman" w:cs="Times New Roman"/>
          <w:sz w:val="30"/>
          <w:szCs w:val="30"/>
        </w:rPr>
        <w:t>potwierdzające</w:t>
      </w:r>
      <w:r w:rsidRPr="00B34C9E">
        <w:rPr>
          <w:rFonts w:ascii="Times New Roman" w:hAnsi="Times New Roman" w:cs="Times New Roman"/>
          <w:sz w:val="27"/>
          <w:szCs w:val="27"/>
        </w:rPr>
        <w:t>, że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wykon</w:t>
      </w:r>
      <w:r w:rsidRPr="00B34C9E">
        <w:rPr>
          <w:rFonts w:ascii="Times New Roman" w:hAnsi="Times New Roman" w:cs="Times New Roman"/>
          <w:sz w:val="30"/>
          <w:szCs w:val="30"/>
        </w:rPr>
        <w:t>a</w:t>
      </w:r>
      <w:r w:rsidRPr="00B34C9E">
        <w:rPr>
          <w:rFonts w:ascii="Times New Roman" w:hAnsi="Times New Roman" w:cs="Times New Roman"/>
          <w:sz w:val="27"/>
          <w:szCs w:val="27"/>
        </w:rPr>
        <w:t xml:space="preserve">wca nie zalega z opłacaniem podatków </w:t>
      </w:r>
      <w:r>
        <w:rPr>
          <w:rFonts w:ascii="Times New Roman" w:hAnsi="Times New Roman" w:cs="Times New Roman"/>
          <w:sz w:val="27"/>
          <w:szCs w:val="27"/>
        </w:rPr>
        <w:t xml:space="preserve">do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urzędu skarbowego </w:t>
      </w:r>
      <w:r>
        <w:rPr>
          <w:rFonts w:ascii="Times New Roman" w:hAnsi="Times New Roman" w:cs="Times New Roman"/>
          <w:sz w:val="27"/>
          <w:szCs w:val="27"/>
        </w:rPr>
        <w:t xml:space="preserve">oraz ,że </w:t>
      </w:r>
      <w:r w:rsidRPr="00B34C9E">
        <w:rPr>
          <w:rFonts w:ascii="Times New Roman" w:hAnsi="Times New Roman" w:cs="Times New Roman"/>
          <w:sz w:val="27"/>
          <w:szCs w:val="27"/>
        </w:rPr>
        <w:t>nie zalega z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opłacaniem skł</w:t>
      </w:r>
      <w:r w:rsidRPr="00B34C9E">
        <w:rPr>
          <w:rFonts w:ascii="Times New Roman" w:hAnsi="Times New Roman" w:cs="Times New Roman"/>
          <w:sz w:val="30"/>
          <w:szCs w:val="30"/>
        </w:rPr>
        <w:t>a</w:t>
      </w:r>
      <w:r w:rsidRPr="00B34C9E">
        <w:rPr>
          <w:rFonts w:ascii="Times New Roman" w:hAnsi="Times New Roman" w:cs="Times New Roman"/>
          <w:sz w:val="27"/>
          <w:szCs w:val="27"/>
        </w:rPr>
        <w:t>dek na ubezpiecz</w:t>
      </w:r>
      <w:r w:rsidRPr="00B34C9E">
        <w:rPr>
          <w:rFonts w:ascii="Times New Roman" w:hAnsi="Times New Roman" w:cs="Times New Roman"/>
          <w:sz w:val="30"/>
          <w:szCs w:val="30"/>
        </w:rPr>
        <w:t>e</w:t>
      </w:r>
      <w:r w:rsidRPr="00B34C9E">
        <w:rPr>
          <w:rFonts w:ascii="Times New Roman" w:hAnsi="Times New Roman" w:cs="Times New Roman"/>
          <w:sz w:val="27"/>
          <w:szCs w:val="27"/>
        </w:rPr>
        <w:t xml:space="preserve">nie zdrowotne i społeczne </w:t>
      </w:r>
      <w:r>
        <w:rPr>
          <w:rFonts w:ascii="Times New Roman" w:hAnsi="Times New Roman" w:cs="Times New Roman"/>
          <w:sz w:val="27"/>
          <w:szCs w:val="27"/>
        </w:rPr>
        <w:t>do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Zakładu </w:t>
      </w:r>
      <w:r w:rsidR="00FB446A" w:rsidRPr="00B34C9E">
        <w:rPr>
          <w:rFonts w:ascii="Times New Roman" w:hAnsi="Times New Roman" w:cs="Times New Roman"/>
          <w:sz w:val="30"/>
          <w:szCs w:val="30"/>
        </w:rPr>
        <w:t>U</w:t>
      </w:r>
      <w:r w:rsidR="00FB446A" w:rsidRPr="00B34C9E">
        <w:rPr>
          <w:rFonts w:ascii="Times New Roman" w:hAnsi="Times New Roman" w:cs="Times New Roman"/>
          <w:sz w:val="27"/>
          <w:szCs w:val="27"/>
        </w:rPr>
        <w:t>be</w:t>
      </w:r>
      <w:r w:rsidR="00FB446A" w:rsidRPr="00B34C9E">
        <w:rPr>
          <w:rFonts w:ascii="Times New Roman" w:hAnsi="Times New Roman" w:cs="Times New Roman"/>
          <w:sz w:val="30"/>
          <w:szCs w:val="30"/>
        </w:rPr>
        <w:t>z</w:t>
      </w:r>
      <w:r w:rsidR="00FB446A" w:rsidRPr="00B34C9E">
        <w:rPr>
          <w:rFonts w:ascii="Times New Roman" w:hAnsi="Times New Roman" w:cs="Times New Roman"/>
          <w:sz w:val="27"/>
          <w:szCs w:val="27"/>
        </w:rPr>
        <w:t>pieczeń Społecznych</w:t>
      </w:r>
      <w:r>
        <w:rPr>
          <w:rFonts w:ascii="Times New Roman" w:hAnsi="Times New Roman" w:cs="Times New Roman"/>
          <w:sz w:val="27"/>
          <w:szCs w:val="27"/>
        </w:rPr>
        <w:t>.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6.Inne informacje: obiekt posiada przyłącze gazowe </w:t>
      </w:r>
      <w:r w:rsidR="009B1534">
        <w:rPr>
          <w:rFonts w:ascii="Times New Roman" w:hAnsi="Times New Roman" w:cs="Times New Roman"/>
          <w:sz w:val="27"/>
          <w:szCs w:val="27"/>
        </w:rPr>
        <w:t xml:space="preserve">i  sprawną instalację </w:t>
      </w:r>
      <w:r w:rsidRPr="00B34C9E">
        <w:rPr>
          <w:rFonts w:ascii="Times New Roman" w:hAnsi="Times New Roman" w:cs="Times New Roman"/>
          <w:sz w:val="27"/>
          <w:szCs w:val="27"/>
        </w:rPr>
        <w:t xml:space="preserve"> gazow</w:t>
      </w:r>
      <w:r w:rsidR="009B1534">
        <w:rPr>
          <w:rFonts w:ascii="Times New Roman" w:hAnsi="Times New Roman" w:cs="Times New Roman"/>
          <w:sz w:val="27"/>
          <w:szCs w:val="27"/>
        </w:rPr>
        <w:t xml:space="preserve">ą 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7.Zamawiający nie dopuszcza możliwości składania ofert częściowych.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8. Zamawiający nie dopuszcza możliwości powierzenia części lub całości zamówienia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podwykonawcom. </w:t>
      </w:r>
    </w:p>
    <w:p w:rsidR="005A12D4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III. TERMIN WYKONANIA ZAMÓWIENIA.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Termin wykonania przedmiotu zamówienia: </w:t>
      </w:r>
      <w:r w:rsidR="003B1DFF">
        <w:rPr>
          <w:rFonts w:ascii="Times New Roman" w:hAnsi="Times New Roman" w:cs="Times New Roman"/>
          <w:sz w:val="27"/>
          <w:szCs w:val="27"/>
        </w:rPr>
        <w:t xml:space="preserve">od </w:t>
      </w:r>
      <w:r w:rsidR="001563DB">
        <w:rPr>
          <w:rFonts w:ascii="Times New Roman" w:hAnsi="Times New Roman" w:cs="Times New Roman"/>
          <w:b/>
          <w:sz w:val="27"/>
          <w:szCs w:val="27"/>
        </w:rPr>
        <w:t>01.01.2020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do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3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12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1563DB">
        <w:rPr>
          <w:rFonts w:ascii="Times New Roman" w:hAnsi="Times New Roman" w:cs="Times New Roman"/>
          <w:b/>
          <w:sz w:val="27"/>
          <w:szCs w:val="27"/>
        </w:rPr>
        <w:t>21</w:t>
      </w:r>
      <w:r w:rsidRPr="00C21654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IV. OPIS SPOSOBU PRZYGOTOWANIA OFERTY.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Oferent powinien stworzyć ofertę w formie pisemnej.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Oferta: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być opatrzona pieczątką firmową,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 xml:space="preserve">- powinna posiadać datę sporządzenia,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zawierać adres lub siedzibę oferenta, numer telefonu, numer NIP,</w:t>
      </w:r>
    </w:p>
    <w:p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być podpisana czytelnie przez wykonawcę</w:t>
      </w:r>
      <w:r w:rsidR="003B1DFF">
        <w:rPr>
          <w:rFonts w:ascii="Times New Roman" w:hAnsi="Times New Roman" w:cs="Times New Roman"/>
          <w:sz w:val="27"/>
          <w:szCs w:val="27"/>
        </w:rPr>
        <w:t xml:space="preserve"> (lub osobę upoważnioną do podpisu i przedstawienia oferty.)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B1534" w:rsidRDefault="009B1534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-powinna zawierać niezbędne dokumenty (wydruk z CEIDG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, formularz ofertowy zał. nr 1 ,Oświadczenie zał. nr 2)</w:t>
      </w:r>
    </w:p>
    <w:p w:rsidR="00F042F3" w:rsidRPr="00F042F3" w:rsidRDefault="00F042F3" w:rsidP="005A12D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Dopuszczalne jest przesłanie oferty wraz z wymaganymi dokumentami na adres mailowy :  </w:t>
      </w:r>
      <w:hyperlink r:id="rId5" w:history="1">
        <w:r w:rsidRPr="00E72C24">
          <w:rPr>
            <w:rStyle w:val="Hipercze"/>
            <w:rFonts w:ascii="Times New Roman" w:hAnsi="Times New Roman" w:cs="Times New Roman"/>
            <w:sz w:val="27"/>
            <w:szCs w:val="27"/>
          </w:rPr>
          <w:t>slawkzoz@konto.pl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.</w:t>
      </w:r>
      <w:r w:rsidRPr="00F042F3">
        <w:rPr>
          <w:rFonts w:ascii="Times New Roman" w:hAnsi="Times New Roman" w:cs="Times New Roman"/>
          <w:b/>
          <w:sz w:val="27"/>
          <w:szCs w:val="27"/>
        </w:rPr>
        <w:t>Dla swej ważności oferta musi być podpisan</w:t>
      </w:r>
      <w:r>
        <w:rPr>
          <w:rFonts w:ascii="Times New Roman" w:hAnsi="Times New Roman" w:cs="Times New Roman"/>
          <w:b/>
          <w:sz w:val="27"/>
          <w:szCs w:val="27"/>
        </w:rPr>
        <w:t xml:space="preserve">a   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 ( przez upoważnione osoby)</w:t>
      </w:r>
      <w:r>
        <w:rPr>
          <w:rFonts w:ascii="Times New Roman" w:hAnsi="Times New Roman" w:cs="Times New Roman"/>
          <w:sz w:val="27"/>
          <w:szCs w:val="27"/>
        </w:rPr>
        <w:t xml:space="preserve"> i zeskanowana.</w:t>
      </w:r>
    </w:p>
    <w:p w:rsidR="005A12D4" w:rsidRDefault="005A12D4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V. MIEJSCE ORAZ TERMIN SKŁADANIA OFERT.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 Oferta powinna być przesłana na adres: do dnia </w:t>
      </w:r>
      <w:r w:rsidR="00D5554C">
        <w:rPr>
          <w:rFonts w:ascii="Times New Roman" w:hAnsi="Times New Roman" w:cs="Times New Roman"/>
          <w:b/>
          <w:sz w:val="27"/>
          <w:szCs w:val="27"/>
        </w:rPr>
        <w:t>0</w:t>
      </w:r>
      <w:r w:rsidR="001563DB">
        <w:rPr>
          <w:rFonts w:ascii="Times New Roman" w:hAnsi="Times New Roman" w:cs="Times New Roman"/>
          <w:b/>
          <w:sz w:val="27"/>
          <w:szCs w:val="27"/>
        </w:rPr>
        <w:t>1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1563DB">
        <w:rPr>
          <w:rFonts w:ascii="Times New Roman" w:hAnsi="Times New Roman" w:cs="Times New Roman"/>
          <w:b/>
          <w:sz w:val="27"/>
          <w:szCs w:val="27"/>
        </w:rPr>
        <w:t>08</w:t>
      </w:r>
      <w:r w:rsidRPr="00C21654">
        <w:rPr>
          <w:rFonts w:ascii="Times New Roman" w:hAnsi="Times New Roman" w:cs="Times New Roman"/>
          <w:b/>
          <w:sz w:val="27"/>
          <w:szCs w:val="27"/>
        </w:rPr>
        <w:t>.201</w:t>
      </w:r>
      <w:r w:rsidR="001563DB">
        <w:rPr>
          <w:rFonts w:ascii="Times New Roman" w:hAnsi="Times New Roman" w:cs="Times New Roman"/>
          <w:b/>
          <w:sz w:val="27"/>
          <w:szCs w:val="27"/>
        </w:rPr>
        <w:t>9</w:t>
      </w:r>
      <w:r w:rsidRPr="00C21654">
        <w:rPr>
          <w:rFonts w:ascii="Times New Roman" w:hAnsi="Times New Roman" w:cs="Times New Roman"/>
          <w:b/>
          <w:sz w:val="27"/>
          <w:szCs w:val="27"/>
        </w:rPr>
        <w:t>r. do godz. 1</w:t>
      </w:r>
      <w:r w:rsidR="001563DB">
        <w:rPr>
          <w:rFonts w:ascii="Times New Roman" w:hAnsi="Times New Roman" w:cs="Times New Roman"/>
          <w:b/>
          <w:sz w:val="27"/>
          <w:szCs w:val="27"/>
        </w:rPr>
        <w:t>3</w:t>
      </w:r>
      <w:r w:rsidRPr="00C21654">
        <w:rPr>
          <w:rFonts w:ascii="Times New Roman" w:hAnsi="Times New Roman" w:cs="Times New Roman"/>
          <w:b/>
          <w:sz w:val="27"/>
          <w:szCs w:val="27"/>
        </w:rPr>
        <w:t>.00.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 Ocena ofert zostanie dokonana w dniu </w:t>
      </w:r>
      <w:r w:rsidR="00D423A0">
        <w:rPr>
          <w:rFonts w:ascii="Times New Roman" w:hAnsi="Times New Roman" w:cs="Times New Roman"/>
          <w:b/>
          <w:sz w:val="27"/>
          <w:szCs w:val="27"/>
        </w:rPr>
        <w:t>0</w:t>
      </w:r>
      <w:r w:rsidR="001563DB">
        <w:rPr>
          <w:rFonts w:ascii="Times New Roman" w:hAnsi="Times New Roman" w:cs="Times New Roman"/>
          <w:b/>
          <w:sz w:val="27"/>
          <w:szCs w:val="27"/>
        </w:rPr>
        <w:t>1.08</w:t>
      </w:r>
      <w:r w:rsidRPr="00D423A0">
        <w:rPr>
          <w:rFonts w:ascii="Times New Roman" w:hAnsi="Times New Roman" w:cs="Times New Roman"/>
          <w:b/>
          <w:sz w:val="27"/>
          <w:szCs w:val="27"/>
        </w:rPr>
        <w:t>.201</w:t>
      </w:r>
      <w:r w:rsidR="001563DB">
        <w:rPr>
          <w:rFonts w:ascii="Times New Roman" w:hAnsi="Times New Roman" w:cs="Times New Roman"/>
          <w:b/>
          <w:sz w:val="27"/>
          <w:szCs w:val="27"/>
        </w:rPr>
        <w:t>9</w:t>
      </w:r>
      <w:r w:rsidRPr="00D423A0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siedzibie Zamawiającego. 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Wynik</w:t>
      </w:r>
      <w:r w:rsidR="004A051D">
        <w:rPr>
          <w:rFonts w:ascii="Times New Roman" w:hAnsi="Times New Roman" w:cs="Times New Roman"/>
          <w:sz w:val="27"/>
          <w:szCs w:val="27"/>
        </w:rPr>
        <w:t xml:space="preserve"> </w:t>
      </w:r>
      <w:r w:rsidR="001563DB">
        <w:rPr>
          <w:rFonts w:ascii="Times New Roman" w:hAnsi="Times New Roman" w:cs="Times New Roman"/>
          <w:sz w:val="27"/>
          <w:szCs w:val="27"/>
        </w:rPr>
        <w:t xml:space="preserve">postępowania </w:t>
      </w:r>
      <w:r w:rsidRPr="00B34C9E">
        <w:rPr>
          <w:rFonts w:ascii="Times New Roman" w:hAnsi="Times New Roman" w:cs="Times New Roman"/>
          <w:sz w:val="27"/>
          <w:szCs w:val="27"/>
        </w:rPr>
        <w:t xml:space="preserve">zostanie zamieszczony na stronie internetowej pod adresem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 Oferty złożone po terminie nie będą rozpatrywane. 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4. Oferent może przed upływem terminu składania ofert zmienić lub wycofać swoją ofertę. 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5. W toku badania i oceny ofert Zamawiający może żądać od oferentów wyjaśnień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dotyczących treści złożonych ofert. 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6. Zapytanie ofertowe zamieszczono na stronie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: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:rsidR="005A12D4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VI. OCENA OFERT.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Zamawiający dokona oceny ważnych ofert na podstawie następujących kryteriów: </w:t>
      </w:r>
    </w:p>
    <w:p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 – cena 100%</w:t>
      </w:r>
    </w:p>
    <w:p w:rsidR="005A12D4" w:rsidRPr="00B34C9E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VII. INFORMACJA DODATKOWA.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1.W przypadku złożenia mniej niż dwóch ofert, Zamawiający zastrzega sobie możliwość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zawarcia umowy z Wykonawcą, który złożył jedyną ważną ofertę, lub ponowienia zapytania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ofertowego. </w:t>
      </w:r>
    </w:p>
    <w:p w:rsidR="00FB446A" w:rsidRPr="00B34C9E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2.Osoba upoważniona do kontaktu: </w:t>
      </w:r>
      <w:r w:rsidR="00DE470A">
        <w:rPr>
          <w:rFonts w:ascii="Times New Roman" w:hAnsi="Times New Roman" w:cs="Times New Roman"/>
          <w:sz w:val="27"/>
          <w:szCs w:val="27"/>
        </w:rPr>
        <w:t xml:space="preserve">Agata </w:t>
      </w:r>
      <w:proofErr w:type="spellStart"/>
      <w:r w:rsidR="00DE470A">
        <w:rPr>
          <w:rFonts w:ascii="Times New Roman" w:hAnsi="Times New Roman" w:cs="Times New Roman"/>
          <w:sz w:val="27"/>
          <w:szCs w:val="27"/>
        </w:rPr>
        <w:t>Grzebinoga</w:t>
      </w:r>
      <w:proofErr w:type="spellEnd"/>
      <w:r w:rsidRPr="00B34C9E">
        <w:rPr>
          <w:rFonts w:ascii="Times New Roman" w:hAnsi="Times New Roman" w:cs="Times New Roman"/>
          <w:sz w:val="27"/>
          <w:szCs w:val="27"/>
        </w:rPr>
        <w:t xml:space="preserve">, tel.: </w:t>
      </w:r>
    </w:p>
    <w:p w:rsidR="005A12D4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32 </w:t>
      </w:r>
      <w:r w:rsidR="00DE470A">
        <w:rPr>
          <w:rFonts w:ascii="Times New Roman" w:hAnsi="Times New Roman" w:cs="Times New Roman"/>
          <w:sz w:val="27"/>
          <w:szCs w:val="27"/>
        </w:rPr>
        <w:t>2609930</w:t>
      </w:r>
      <w:r w:rsidRPr="00B34C9E">
        <w:rPr>
          <w:rFonts w:ascii="Times New Roman" w:hAnsi="Times New Roman" w:cs="Times New Roman"/>
          <w:sz w:val="27"/>
          <w:szCs w:val="27"/>
        </w:rPr>
        <w:t>, e-mail:</w:t>
      </w:r>
      <w:r w:rsidR="00DE470A" w:rsidRPr="00DE470A">
        <w:t xml:space="preserve"> </w:t>
      </w:r>
      <w:r w:rsidR="00DE470A">
        <w:rPr>
          <w:rFonts w:ascii="Times New Roman" w:hAnsi="Times New Roman" w:cs="Times New Roman"/>
          <w:sz w:val="27"/>
          <w:szCs w:val="27"/>
        </w:rPr>
        <w:t>slawk</w:t>
      </w:r>
      <w:r w:rsidR="00DE470A" w:rsidRPr="00DE470A">
        <w:rPr>
          <w:rFonts w:ascii="Times New Roman" w:hAnsi="Times New Roman" w:cs="Times New Roman"/>
          <w:sz w:val="27"/>
          <w:szCs w:val="27"/>
        </w:rPr>
        <w:t>zoz</w:t>
      </w:r>
      <w:r w:rsidR="00DE470A">
        <w:rPr>
          <w:rFonts w:ascii="Times New Roman" w:hAnsi="Times New Roman" w:cs="Times New Roman"/>
          <w:sz w:val="27"/>
          <w:szCs w:val="27"/>
        </w:rPr>
        <w:t>konto.pl</w:t>
      </w:r>
      <w:r w:rsidR="005A12D4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FB446A" w:rsidRPr="00B34C9E" w:rsidRDefault="00FB446A" w:rsidP="005A12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3.Umowa zostanie zawarta </w:t>
      </w:r>
      <w:r w:rsidR="00037234">
        <w:rPr>
          <w:rFonts w:ascii="Times New Roman" w:hAnsi="Times New Roman" w:cs="Times New Roman"/>
          <w:sz w:val="27"/>
          <w:szCs w:val="27"/>
        </w:rPr>
        <w:t>bez zbędnej zwłoki</w:t>
      </w:r>
      <w:r w:rsidR="003B07CC">
        <w:rPr>
          <w:rFonts w:ascii="Times New Roman" w:hAnsi="Times New Roman" w:cs="Times New Roman"/>
          <w:sz w:val="27"/>
          <w:szCs w:val="27"/>
        </w:rPr>
        <w:t>,</w:t>
      </w:r>
      <w:r w:rsidR="00037234">
        <w:rPr>
          <w:rFonts w:ascii="Times New Roman" w:hAnsi="Times New Roman" w:cs="Times New Roman"/>
          <w:sz w:val="27"/>
          <w:szCs w:val="27"/>
        </w:rPr>
        <w:t xml:space="preserve"> po</w:t>
      </w:r>
      <w:r w:rsidRPr="00B34C9E">
        <w:rPr>
          <w:rFonts w:ascii="Times New Roman" w:hAnsi="Times New Roman" w:cs="Times New Roman"/>
          <w:sz w:val="27"/>
          <w:szCs w:val="27"/>
        </w:rPr>
        <w:t xml:space="preserve"> wybor</w:t>
      </w:r>
      <w:r w:rsidR="00037234">
        <w:rPr>
          <w:rFonts w:ascii="Times New Roman" w:hAnsi="Times New Roman" w:cs="Times New Roman"/>
          <w:sz w:val="27"/>
          <w:szCs w:val="27"/>
        </w:rPr>
        <w:t>ze</w:t>
      </w:r>
      <w:r w:rsidRPr="00B34C9E">
        <w:rPr>
          <w:rFonts w:ascii="Times New Roman" w:hAnsi="Times New Roman" w:cs="Times New Roman"/>
          <w:sz w:val="27"/>
          <w:szCs w:val="27"/>
        </w:rPr>
        <w:t xml:space="preserve"> oferty.</w:t>
      </w: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</w:p>
    <w:p w:rsidR="005A12D4" w:rsidRPr="001620BC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lastRenderedPageBreak/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:rsidR="005A12D4" w:rsidRPr="001620BC" w:rsidRDefault="005A12D4" w:rsidP="005A12D4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A12D4" w:rsidRPr="001620BC" w:rsidRDefault="005A12D4" w:rsidP="005A12D4">
      <w:pPr>
        <w:numPr>
          <w:ilvl w:val="0"/>
          <w:numId w:val="3"/>
        </w:numPr>
        <w:spacing w:after="150" w:line="240" w:lineRule="auto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:rsidR="005A12D4" w:rsidRPr="006077CF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22.07.2019r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:rsidR="005A12D4" w:rsidRPr="001620BC" w:rsidRDefault="005A12D4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 w:rsidRPr="001620BC">
        <w:rPr>
          <w:rFonts w:ascii="Times New Roman" w:hAnsi="Times New Roman"/>
          <w:sz w:val="16"/>
          <w:szCs w:val="16"/>
        </w:rPr>
        <w:t>______________________</w:t>
      </w:r>
    </w:p>
    <w:p w:rsidR="005A12D4" w:rsidRPr="001620BC" w:rsidRDefault="005A12D4" w:rsidP="005A12D4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5A12D4" w:rsidRPr="001620BC" w:rsidRDefault="005A12D4" w:rsidP="005A12D4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:rsidR="008B49A1" w:rsidRPr="00B34C9E" w:rsidRDefault="005A12D4" w:rsidP="005A12D4">
      <w:pPr>
        <w:suppressAutoHyphens/>
        <w:ind w:left="426"/>
        <w:jc w:val="both"/>
        <w:rPr>
          <w:rFonts w:ascii="Times New Roman" w:hAnsi="Times New Roman" w:cs="Times New Roman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B49A1" w:rsidRPr="00B34C9E" w:rsidSect="005A12D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0BE9"/>
    <w:multiLevelType w:val="hybridMultilevel"/>
    <w:tmpl w:val="C2D03D32"/>
    <w:lvl w:ilvl="0" w:tplc="24066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5CA"/>
    <w:rsid w:val="00037234"/>
    <w:rsid w:val="00057F8A"/>
    <w:rsid w:val="001563DB"/>
    <w:rsid w:val="001C255A"/>
    <w:rsid w:val="001D0833"/>
    <w:rsid w:val="002512DA"/>
    <w:rsid w:val="003B07CC"/>
    <w:rsid w:val="003B1DFF"/>
    <w:rsid w:val="004269D1"/>
    <w:rsid w:val="004A051D"/>
    <w:rsid w:val="004F640E"/>
    <w:rsid w:val="00554CFC"/>
    <w:rsid w:val="005A12D4"/>
    <w:rsid w:val="005E6587"/>
    <w:rsid w:val="006330A9"/>
    <w:rsid w:val="00815318"/>
    <w:rsid w:val="00837E36"/>
    <w:rsid w:val="00866425"/>
    <w:rsid w:val="008B49A1"/>
    <w:rsid w:val="009200B6"/>
    <w:rsid w:val="009856A4"/>
    <w:rsid w:val="009B1534"/>
    <w:rsid w:val="00A16FDA"/>
    <w:rsid w:val="00A36B8C"/>
    <w:rsid w:val="00A6786A"/>
    <w:rsid w:val="00A71706"/>
    <w:rsid w:val="00A92506"/>
    <w:rsid w:val="00B03ED1"/>
    <w:rsid w:val="00B147EB"/>
    <w:rsid w:val="00B34C9E"/>
    <w:rsid w:val="00B835F5"/>
    <w:rsid w:val="00C21654"/>
    <w:rsid w:val="00CD6ED7"/>
    <w:rsid w:val="00D423A0"/>
    <w:rsid w:val="00D5554C"/>
    <w:rsid w:val="00D637DF"/>
    <w:rsid w:val="00DE470A"/>
    <w:rsid w:val="00EB3393"/>
    <w:rsid w:val="00F042F3"/>
    <w:rsid w:val="00F10E1B"/>
    <w:rsid w:val="00F151DE"/>
    <w:rsid w:val="00F30124"/>
    <w:rsid w:val="00F31C3A"/>
    <w:rsid w:val="00F37DFD"/>
    <w:rsid w:val="00F625CA"/>
    <w:rsid w:val="00F7567B"/>
    <w:rsid w:val="00FB446A"/>
    <w:rsid w:val="00FD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5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5CA"/>
    <w:pPr>
      <w:ind w:left="720"/>
      <w:contextualSpacing/>
    </w:pPr>
  </w:style>
  <w:style w:type="paragraph" w:customStyle="1" w:styleId="Default">
    <w:name w:val="Default"/>
    <w:rsid w:val="005A12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22</cp:revision>
  <cp:lastPrinted>2019-07-25T08:39:00Z</cp:lastPrinted>
  <dcterms:created xsi:type="dcterms:W3CDTF">2016-10-06T08:12:00Z</dcterms:created>
  <dcterms:modified xsi:type="dcterms:W3CDTF">2019-07-25T08:43:00Z</dcterms:modified>
</cp:coreProperties>
</file>