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1DEC6491" w:rsidR="001E57F3" w:rsidRPr="001E57F3" w:rsidRDefault="001E57F3" w:rsidP="001E57F3">
      <w:pPr>
        <w:jc w:val="center"/>
      </w:pPr>
      <w:r w:rsidRPr="00305578">
        <w:rPr>
          <w:b/>
          <w:bCs/>
        </w:rPr>
        <w:t xml:space="preserve">OGŁOSZENIE </w:t>
      </w:r>
      <w:r w:rsidRPr="00305578">
        <w:t xml:space="preserve">z dnia </w:t>
      </w:r>
      <w:r w:rsidR="0078146C">
        <w:t>08</w:t>
      </w:r>
      <w:r w:rsidR="00305578" w:rsidRPr="00305578">
        <w:t>.0</w:t>
      </w:r>
      <w:r w:rsidR="0078146C">
        <w:t>8</w:t>
      </w:r>
      <w:r w:rsidR="00305578" w:rsidRPr="00305578">
        <w:t>.</w:t>
      </w:r>
      <w:r w:rsidR="00C60C31" w:rsidRPr="00305578">
        <w:t>2024</w:t>
      </w:r>
      <w:r w:rsidR="00305578" w:rsidRPr="00305578">
        <w:t>r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052C5B71" w:rsidR="00D411AE" w:rsidRDefault="00BD5E9F" w:rsidP="00D411AE">
      <w:pPr>
        <w:rPr>
          <w:b/>
          <w:bCs/>
        </w:rPr>
      </w:pPr>
      <w:r>
        <w:rPr>
          <w:b/>
          <w:bCs/>
        </w:rPr>
        <w:t>S</w:t>
      </w:r>
      <w:r w:rsidRPr="001E57F3">
        <w:rPr>
          <w:b/>
          <w:bCs/>
        </w:rPr>
        <w:t>przedaż używan</w:t>
      </w:r>
      <w:r w:rsidR="00C60C31">
        <w:rPr>
          <w:b/>
          <w:bCs/>
        </w:rPr>
        <w:t>e</w:t>
      </w:r>
      <w:r w:rsidR="001F1384">
        <w:rPr>
          <w:b/>
          <w:bCs/>
        </w:rPr>
        <w:t>go sprzętu okulistycznego:</w:t>
      </w:r>
      <w:r w:rsidR="00D411AE">
        <w:rPr>
          <w:b/>
          <w:bCs/>
        </w:rPr>
        <w:t xml:space="preserve"> </w:t>
      </w:r>
      <w:r w:rsidRPr="001E57F3">
        <w:rPr>
          <w:b/>
          <w:bCs/>
        </w:rPr>
        <w:t xml:space="preserve"> </w:t>
      </w:r>
      <w:bookmarkStart w:id="0" w:name="_Hlk75429461"/>
    </w:p>
    <w:p w14:paraId="3F6687ED" w14:textId="27884399" w:rsidR="00D411AE" w:rsidRPr="00D411AE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D411AE" w:rsidRPr="00D411AE">
        <w:rPr>
          <w:b/>
          <w:bCs/>
        </w:rPr>
        <w:t>a)</w:t>
      </w:r>
      <w:r w:rsidR="00C60C31" w:rsidRPr="00C60C31">
        <w:rPr>
          <w:b/>
          <w:bCs/>
        </w:rPr>
        <w:t xml:space="preserve"> </w:t>
      </w:r>
      <w:r w:rsidR="00C60C31">
        <w:rPr>
          <w:b/>
          <w:bCs/>
        </w:rPr>
        <w:t xml:space="preserve">lampa  szczelinowa typ SL-45  </w:t>
      </w:r>
      <w:r w:rsidR="00D411AE" w:rsidRPr="00D411AE">
        <w:rPr>
          <w:b/>
          <w:bCs/>
        </w:rPr>
        <w:t>r.prod.20</w:t>
      </w:r>
      <w:r w:rsidR="00C60C31">
        <w:rPr>
          <w:b/>
          <w:bCs/>
        </w:rPr>
        <w:t>10</w:t>
      </w:r>
      <w:r w:rsidR="00D411AE" w:rsidRPr="00D411AE">
        <w:rPr>
          <w:b/>
          <w:bCs/>
        </w:rPr>
        <w:t>: SN :</w:t>
      </w:r>
      <w:r w:rsidR="00C60C31">
        <w:rPr>
          <w:b/>
          <w:bCs/>
        </w:rPr>
        <w:t xml:space="preserve"> 029807</w:t>
      </w:r>
      <w:r w:rsidR="007D57F3">
        <w:rPr>
          <w:b/>
          <w:bCs/>
        </w:rPr>
        <w:t xml:space="preserve"> wraz ze stolikiem i  zasilaczem </w:t>
      </w:r>
    </w:p>
    <w:p w14:paraId="3F9F1DCD" w14:textId="6CA140FA" w:rsidR="00D411AE" w:rsidRDefault="00D411AE" w:rsidP="00D411AE">
      <w:pPr>
        <w:rPr>
          <w:b/>
          <w:bCs/>
        </w:rPr>
      </w:pPr>
      <w:r w:rsidRPr="00D411AE">
        <w:rPr>
          <w:b/>
          <w:bCs/>
        </w:rPr>
        <w:t>b)</w:t>
      </w:r>
      <w:r w:rsidR="00C60C31">
        <w:rPr>
          <w:b/>
          <w:bCs/>
        </w:rPr>
        <w:t xml:space="preserve"> tonometr</w:t>
      </w:r>
      <w:r w:rsidRPr="00D411AE">
        <w:rPr>
          <w:b/>
          <w:bCs/>
        </w:rPr>
        <w:t xml:space="preserve">  </w:t>
      </w:r>
      <w:proofErr w:type="spellStart"/>
      <w:r w:rsidR="00C60C31">
        <w:rPr>
          <w:b/>
          <w:bCs/>
        </w:rPr>
        <w:t>aplanacyjny</w:t>
      </w:r>
      <w:proofErr w:type="spellEnd"/>
      <w:r w:rsidR="00C60C31">
        <w:rPr>
          <w:b/>
          <w:bCs/>
        </w:rPr>
        <w:t xml:space="preserve"> typ SL-TM  C-83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</w:t>
      </w:r>
      <w:r w:rsidR="00C60C31">
        <w:rPr>
          <w:b/>
          <w:bCs/>
        </w:rPr>
        <w:t>10</w:t>
      </w:r>
      <w:r w:rsidRPr="00D411AE">
        <w:rPr>
          <w:b/>
          <w:bCs/>
        </w:rPr>
        <w:t xml:space="preserve"> ,SN: </w:t>
      </w:r>
      <w:r w:rsidR="00C60C31">
        <w:rPr>
          <w:b/>
          <w:bCs/>
        </w:rPr>
        <w:t>08-1614</w:t>
      </w:r>
    </w:p>
    <w:p w14:paraId="5C4AAA0F" w14:textId="60FBC8CA" w:rsidR="002F349C" w:rsidRDefault="002F349C" w:rsidP="00D411AE">
      <w:pPr>
        <w:rPr>
          <w:b/>
          <w:bCs/>
        </w:rPr>
      </w:pPr>
      <w:r>
        <w:rPr>
          <w:b/>
          <w:bCs/>
        </w:rPr>
        <w:t xml:space="preserve">c)tomograf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 </w:t>
      </w:r>
    </w:p>
    <w:p w14:paraId="347C56A6" w14:textId="77777777" w:rsidR="0078146C" w:rsidRPr="00D411AE" w:rsidRDefault="0078146C" w:rsidP="00D411AE">
      <w:pPr>
        <w:rPr>
          <w:b/>
          <w:bCs/>
        </w:rPr>
      </w:pP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684ABF" w:rsidRDefault="00684ABF" w:rsidP="00684ABF">
      <w:r>
        <w:t>2)</w:t>
      </w:r>
      <w:r w:rsidRPr="00684ABF">
        <w:rPr>
          <w:b/>
          <w:bCs/>
        </w:rPr>
        <w:t xml:space="preserve"> </w:t>
      </w:r>
      <w:r>
        <w:rPr>
          <w:b/>
          <w:bCs/>
        </w:rPr>
        <w:t xml:space="preserve">Instrukcja </w:t>
      </w:r>
      <w:r w:rsidRPr="00E22B8E">
        <w:rPr>
          <w:b/>
          <w:bCs/>
        </w:rPr>
        <w:t xml:space="preserve">w sprawie sposobu i trybu gospodarowania składnikami rzeczowymi majątku ruchomego </w:t>
      </w:r>
      <w:r>
        <w:rPr>
          <w:b/>
          <w:bCs/>
        </w:rPr>
        <w:t>SPZOZ w</w:t>
      </w:r>
      <w:r w:rsidRPr="00E22B8E">
        <w:rPr>
          <w:b/>
          <w:bCs/>
        </w:rPr>
        <w:t xml:space="preserve"> Sławkow</w:t>
      </w:r>
      <w:r>
        <w:rPr>
          <w:b/>
          <w:bCs/>
        </w:rPr>
        <w:t>ie</w:t>
      </w:r>
      <w:r w:rsidRPr="00E22B8E">
        <w:rPr>
          <w:b/>
          <w:bCs/>
        </w:rPr>
        <w:t xml:space="preserve"> </w:t>
      </w:r>
      <w:r w:rsidR="001A4456">
        <w:rPr>
          <w:b/>
          <w:bCs/>
        </w:rPr>
        <w:t>wraz z zarządzeniem nr 14/2020 Dyrektora SPZOZ  z dnia 12 sierpnia 2020</w:t>
      </w:r>
      <w:r w:rsidRPr="00E22B8E">
        <w:rPr>
          <w:b/>
          <w:bCs/>
        </w:rPr>
        <w:t>.</w:t>
      </w:r>
    </w:p>
    <w:p w14:paraId="6E9281F1" w14:textId="77777777" w:rsidR="00684ABF" w:rsidRPr="00684ABF" w:rsidRDefault="00684ABF" w:rsidP="00684ABF">
      <w:pPr>
        <w:rPr>
          <w:b/>
          <w:bCs/>
        </w:rPr>
      </w:pPr>
      <w:r w:rsidRPr="00684ABF">
        <w:rPr>
          <w:b/>
          <w:bCs/>
        </w:rPr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3B7BBC">
      <w:pPr>
        <w:spacing w:after="0"/>
      </w:pPr>
      <w:r>
        <w:t>Samodzielny Publiczny Zakład Opieki Zdrowotnej w Sławkowie</w:t>
      </w:r>
    </w:p>
    <w:p w14:paraId="3E4BFB12" w14:textId="30D5A46F" w:rsidR="00BD5E9F" w:rsidRDefault="00BD5E9F" w:rsidP="003B7BBC">
      <w:pPr>
        <w:spacing w:after="0"/>
      </w:pPr>
      <w:r>
        <w:t>ul. PCK 3</w:t>
      </w:r>
    </w:p>
    <w:p w14:paraId="0F121616" w14:textId="58ACF17B" w:rsidR="00BD5E9F" w:rsidRPr="001E57F3" w:rsidRDefault="00BD5E9F" w:rsidP="003B7BBC">
      <w:pPr>
        <w:spacing w:after="0"/>
      </w:pPr>
      <w:r>
        <w:t>41-260 Sławków</w:t>
      </w:r>
    </w:p>
    <w:p w14:paraId="6A45C7A1" w14:textId="59A1AA43" w:rsidR="001E57F3" w:rsidRPr="001E57F3" w:rsidRDefault="001E57F3" w:rsidP="003B7BBC">
      <w:pPr>
        <w:spacing w:after="0"/>
      </w:pPr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71CB9380" w14:textId="2D0DD775" w:rsidR="001F1384" w:rsidRDefault="001E57F3" w:rsidP="001F1384">
      <w:r>
        <w:t xml:space="preserve">Przedmiotem sprzedaży </w:t>
      </w:r>
      <w:r w:rsidR="001F1384">
        <w:t>jest</w:t>
      </w:r>
      <w:r w:rsidR="00D411AE">
        <w:t xml:space="preserve"> </w:t>
      </w:r>
      <w:r>
        <w:t>używan</w:t>
      </w:r>
      <w:r w:rsidR="001F1384">
        <w:t>y sprzęt okulistyczny</w:t>
      </w:r>
    </w:p>
    <w:p w14:paraId="6178E1EA" w14:textId="6C44A270" w:rsidR="001F1384" w:rsidRPr="00D411AE" w:rsidRDefault="001F1384" w:rsidP="001F1384">
      <w:pPr>
        <w:rPr>
          <w:b/>
          <w:bCs/>
        </w:rPr>
      </w:pPr>
      <w:bookmarkStart w:id="2" w:name="_Hlk162256476"/>
      <w:r w:rsidRPr="00D411AE">
        <w:rPr>
          <w:b/>
          <w:bCs/>
        </w:rPr>
        <w:t>a)</w:t>
      </w:r>
      <w:r w:rsidRPr="00C60C31">
        <w:rPr>
          <w:b/>
          <w:bCs/>
        </w:rPr>
        <w:t xml:space="preserve"> </w:t>
      </w:r>
      <w:bookmarkStart w:id="3" w:name="_Hlk161923972"/>
      <w:r>
        <w:rPr>
          <w:b/>
          <w:bCs/>
        </w:rPr>
        <w:t xml:space="preserve">lampa  szczelinowa typ SL-45  </w:t>
      </w:r>
      <w:r w:rsidRPr="00D411AE">
        <w:rPr>
          <w:b/>
          <w:bCs/>
        </w:rPr>
        <w:t>r.prod.20</w:t>
      </w:r>
      <w:r>
        <w:rPr>
          <w:b/>
          <w:bCs/>
        </w:rPr>
        <w:t>10</w:t>
      </w:r>
      <w:r w:rsidRPr="00D411AE">
        <w:rPr>
          <w:b/>
          <w:bCs/>
        </w:rPr>
        <w:t>: SN :</w:t>
      </w:r>
      <w:r>
        <w:rPr>
          <w:b/>
          <w:bCs/>
        </w:rPr>
        <w:t xml:space="preserve"> 029807</w:t>
      </w:r>
      <w:bookmarkEnd w:id="3"/>
      <w:r w:rsidR="007D57F3">
        <w:rPr>
          <w:b/>
          <w:bCs/>
        </w:rPr>
        <w:t xml:space="preserve">  wraz ze stolikiem i  zasilaczem</w:t>
      </w:r>
    </w:p>
    <w:p w14:paraId="757FAB24" w14:textId="77777777" w:rsidR="001F1384" w:rsidRDefault="001F1384" w:rsidP="001F1384">
      <w:pPr>
        <w:rPr>
          <w:b/>
          <w:bCs/>
        </w:rPr>
      </w:pPr>
      <w:r w:rsidRPr="00D411AE">
        <w:rPr>
          <w:b/>
          <w:bCs/>
        </w:rPr>
        <w:t>b)</w:t>
      </w:r>
      <w:r>
        <w:rPr>
          <w:b/>
          <w:bCs/>
        </w:rPr>
        <w:t xml:space="preserve"> </w:t>
      </w:r>
      <w:bookmarkStart w:id="4" w:name="_Hlk161923985"/>
      <w:r>
        <w:rPr>
          <w:b/>
          <w:bCs/>
        </w:rPr>
        <w:t>tonometr</w:t>
      </w:r>
      <w:r w:rsidRPr="00D411AE">
        <w:rPr>
          <w:b/>
          <w:bCs/>
        </w:rPr>
        <w:t xml:space="preserve">  </w:t>
      </w:r>
      <w:proofErr w:type="spellStart"/>
      <w:r>
        <w:rPr>
          <w:b/>
          <w:bCs/>
        </w:rPr>
        <w:t>aplanacyjny</w:t>
      </w:r>
      <w:proofErr w:type="spellEnd"/>
      <w:r>
        <w:rPr>
          <w:b/>
          <w:bCs/>
        </w:rPr>
        <w:t xml:space="preserve"> typ SL-TM  C-83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</w:t>
      </w:r>
      <w:r>
        <w:rPr>
          <w:b/>
          <w:bCs/>
        </w:rPr>
        <w:t>10</w:t>
      </w:r>
      <w:r w:rsidRPr="00D411AE">
        <w:rPr>
          <w:b/>
          <w:bCs/>
        </w:rPr>
        <w:t xml:space="preserve"> ,SN: </w:t>
      </w:r>
      <w:r>
        <w:rPr>
          <w:b/>
          <w:bCs/>
        </w:rPr>
        <w:t>08-1614</w:t>
      </w:r>
    </w:p>
    <w:p w14:paraId="5E2A085E" w14:textId="4A0B0746" w:rsidR="002F349C" w:rsidRPr="00D411AE" w:rsidRDefault="002F349C" w:rsidP="001F1384">
      <w:pPr>
        <w:rPr>
          <w:b/>
          <w:bCs/>
        </w:rPr>
      </w:pPr>
      <w:r>
        <w:rPr>
          <w:b/>
          <w:bCs/>
        </w:rPr>
        <w:t>c)</w:t>
      </w:r>
      <w:r w:rsidRPr="002F349C">
        <w:rPr>
          <w:b/>
          <w:bCs/>
        </w:rPr>
        <w:t xml:space="preserve"> </w:t>
      </w: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</w:p>
    <w:bookmarkEnd w:id="4"/>
    <w:bookmarkEnd w:id="2"/>
    <w:p w14:paraId="633D44C9" w14:textId="77777777" w:rsidR="00D411AE" w:rsidRDefault="001E57F3" w:rsidP="00D411AE">
      <w:r>
        <w:t>1.Nazwa sprzętu:</w:t>
      </w:r>
    </w:p>
    <w:p w14:paraId="3B2707D2" w14:textId="2E14127C" w:rsidR="002D4457" w:rsidRPr="002D4457" w:rsidRDefault="002D4457" w:rsidP="002D4457">
      <w:r w:rsidRPr="002D4457">
        <w:t>a)</w:t>
      </w:r>
      <w:r w:rsidR="001F1384" w:rsidRPr="001F1384">
        <w:t xml:space="preserve"> </w:t>
      </w:r>
      <w:r w:rsidR="001F1384">
        <w:rPr>
          <w:b/>
          <w:bCs/>
        </w:rPr>
        <w:t xml:space="preserve">lampa  szczelinowa typ SL-45  </w:t>
      </w:r>
      <w:r w:rsidR="001F1384" w:rsidRPr="00D411AE">
        <w:rPr>
          <w:b/>
          <w:bCs/>
        </w:rPr>
        <w:t>r.prod.20</w:t>
      </w:r>
      <w:r w:rsidR="001F1384">
        <w:rPr>
          <w:b/>
          <w:bCs/>
        </w:rPr>
        <w:t>10</w:t>
      </w:r>
      <w:r w:rsidR="001F1384" w:rsidRPr="00D411AE">
        <w:rPr>
          <w:b/>
          <w:bCs/>
        </w:rPr>
        <w:t>: SN :</w:t>
      </w:r>
      <w:r w:rsidR="001F1384">
        <w:rPr>
          <w:b/>
          <w:bCs/>
        </w:rPr>
        <w:t xml:space="preserve"> 029807</w:t>
      </w:r>
      <w:r w:rsidR="007D57F3">
        <w:rPr>
          <w:b/>
          <w:bCs/>
        </w:rPr>
        <w:t xml:space="preserve"> wraz ze stolikiem i  zasilaczem</w:t>
      </w:r>
    </w:p>
    <w:p w14:paraId="05BA541C" w14:textId="1EED4879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nie mniejsza niż </w:t>
      </w:r>
      <w:r w:rsidR="003B7BBC">
        <w:rPr>
          <w:b/>
          <w:bCs/>
          <w:u w:val="single"/>
        </w:rPr>
        <w:t>1900</w:t>
      </w:r>
      <w:r w:rsidR="003B7BBC" w:rsidRPr="002D4457">
        <w:rPr>
          <w:b/>
          <w:bCs/>
          <w:u w:val="single"/>
        </w:rPr>
        <w:t>zł</w:t>
      </w:r>
      <w:r w:rsidRPr="002D4457">
        <w:rPr>
          <w:b/>
          <w:bCs/>
          <w:u w:val="single"/>
        </w:rPr>
        <w:t xml:space="preserve"> </w:t>
      </w:r>
      <w:r w:rsidR="003B7BBC">
        <w:rPr>
          <w:b/>
          <w:bCs/>
          <w:u w:val="single"/>
        </w:rPr>
        <w:t>brutto</w:t>
      </w:r>
    </w:p>
    <w:p w14:paraId="1E2B5562" w14:textId="2078228A" w:rsidR="001F1384" w:rsidRPr="00D411AE" w:rsidRDefault="002D4457" w:rsidP="001F1384">
      <w:pPr>
        <w:rPr>
          <w:b/>
          <w:bCs/>
        </w:rPr>
      </w:pPr>
      <w:r w:rsidRPr="002D4457">
        <w:t>b)</w:t>
      </w:r>
      <w:r w:rsidR="001F1384" w:rsidRPr="001F1384">
        <w:rPr>
          <w:b/>
          <w:bCs/>
        </w:rPr>
        <w:t xml:space="preserve"> </w:t>
      </w:r>
      <w:r w:rsidR="001F1384">
        <w:rPr>
          <w:b/>
          <w:bCs/>
        </w:rPr>
        <w:t>tonometr</w:t>
      </w:r>
      <w:r w:rsidR="001F1384" w:rsidRPr="00D411AE">
        <w:rPr>
          <w:b/>
          <w:bCs/>
        </w:rPr>
        <w:t xml:space="preserve">  </w:t>
      </w:r>
      <w:proofErr w:type="spellStart"/>
      <w:r w:rsidR="001F1384">
        <w:rPr>
          <w:b/>
          <w:bCs/>
        </w:rPr>
        <w:t>aplanacyjny</w:t>
      </w:r>
      <w:proofErr w:type="spellEnd"/>
      <w:r w:rsidR="001F1384">
        <w:rPr>
          <w:b/>
          <w:bCs/>
        </w:rPr>
        <w:t xml:space="preserve"> typ SL-TM  C-83 </w:t>
      </w:r>
      <w:proofErr w:type="spellStart"/>
      <w:r w:rsidR="001F1384" w:rsidRPr="00D411AE">
        <w:rPr>
          <w:b/>
          <w:bCs/>
        </w:rPr>
        <w:t>r.prod</w:t>
      </w:r>
      <w:proofErr w:type="spellEnd"/>
      <w:r w:rsidR="001F1384" w:rsidRPr="00D411AE">
        <w:rPr>
          <w:b/>
          <w:bCs/>
        </w:rPr>
        <w:t xml:space="preserve"> 20</w:t>
      </w:r>
      <w:r w:rsidR="001F1384">
        <w:rPr>
          <w:b/>
          <w:bCs/>
        </w:rPr>
        <w:t>10</w:t>
      </w:r>
      <w:r w:rsidR="001F1384" w:rsidRPr="00D411AE">
        <w:rPr>
          <w:b/>
          <w:bCs/>
        </w:rPr>
        <w:t xml:space="preserve"> ,SN: </w:t>
      </w:r>
      <w:r w:rsidR="001F1384">
        <w:rPr>
          <w:b/>
          <w:bCs/>
        </w:rPr>
        <w:t>08-1614</w:t>
      </w:r>
    </w:p>
    <w:p w14:paraId="59D38618" w14:textId="495B53C0" w:rsid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3B7BBC">
        <w:rPr>
          <w:b/>
          <w:bCs/>
          <w:u w:val="single"/>
        </w:rPr>
        <w:t>600</w:t>
      </w:r>
      <w:r w:rsidR="003B7BBC" w:rsidRPr="002D4457">
        <w:rPr>
          <w:b/>
          <w:bCs/>
          <w:u w:val="single"/>
        </w:rPr>
        <w:t>zł</w:t>
      </w:r>
      <w:r w:rsidRPr="002D4457">
        <w:rPr>
          <w:b/>
          <w:bCs/>
          <w:u w:val="single"/>
        </w:rPr>
        <w:t xml:space="preserve"> </w:t>
      </w:r>
      <w:r w:rsidR="003B7BBC">
        <w:rPr>
          <w:b/>
          <w:bCs/>
          <w:u w:val="single"/>
        </w:rPr>
        <w:t>brutto</w:t>
      </w:r>
    </w:p>
    <w:p w14:paraId="6C7F9E02" w14:textId="045A4C9B" w:rsidR="002F349C" w:rsidRDefault="002F349C" w:rsidP="002D4457">
      <w:pPr>
        <w:rPr>
          <w:b/>
          <w:bCs/>
        </w:rPr>
      </w:pPr>
      <w:r w:rsidRPr="002F349C">
        <w:t>c)</w:t>
      </w: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  <w:r w:rsidR="007D57F3">
        <w:rPr>
          <w:b/>
          <w:bCs/>
        </w:rPr>
        <w:t xml:space="preserve"> ( ze stolikiem i osprzętem tj. komputer i monitor)</w:t>
      </w:r>
    </w:p>
    <w:p w14:paraId="64184E34" w14:textId="552FB5C9" w:rsidR="007D57F3" w:rsidRDefault="007D57F3" w:rsidP="007D57F3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</w:t>
      </w:r>
      <w:r w:rsidR="00AE30A1">
        <w:rPr>
          <w:b/>
          <w:bCs/>
          <w:u w:val="single"/>
        </w:rPr>
        <w:t>35 403,33</w:t>
      </w:r>
      <w:r w:rsidRPr="002D4457">
        <w:rPr>
          <w:b/>
          <w:bCs/>
          <w:u w:val="single"/>
        </w:rPr>
        <w:t xml:space="preserve">zł </w:t>
      </w:r>
      <w:r>
        <w:rPr>
          <w:b/>
          <w:bCs/>
          <w:u w:val="single"/>
        </w:rPr>
        <w:t>brutto</w:t>
      </w:r>
    </w:p>
    <w:p w14:paraId="2A679DAA" w14:textId="77777777" w:rsidR="007D57F3" w:rsidRPr="002D4457" w:rsidRDefault="007D57F3" w:rsidP="002D4457">
      <w:pPr>
        <w:rPr>
          <w:b/>
          <w:bCs/>
          <w:u w:val="single"/>
        </w:rPr>
      </w:pPr>
    </w:p>
    <w:p w14:paraId="240CAC08" w14:textId="22197735" w:rsidR="00537390" w:rsidRDefault="00305578" w:rsidP="001E57F3">
      <w:r>
        <w:lastRenderedPageBreak/>
        <w:t>W/w sprzęt jest sprawny, posiada również paszporty techniczne, ostatni przegląd wykonywany  był w lutym 2024r</w:t>
      </w:r>
      <w:r w:rsidR="007D57F3">
        <w:t>(lampa szczelinowa z tonometrem ) oraz w marcu 2024r(tomograf)</w:t>
      </w:r>
      <w:r w:rsidR="001E57F3">
        <w:t xml:space="preserve">. </w:t>
      </w:r>
    </w:p>
    <w:p w14:paraId="351C5A15" w14:textId="08E0196D" w:rsidR="001E57F3" w:rsidRDefault="001E57F3" w:rsidP="001E57F3">
      <w:r>
        <w:t xml:space="preserve">Zamawiający </w:t>
      </w:r>
      <w:r w:rsidR="007D57F3">
        <w:t xml:space="preserve">dopuszcza </w:t>
      </w:r>
      <w:r w:rsidR="00305578">
        <w:t xml:space="preserve"> złożeni</w:t>
      </w:r>
      <w:r w:rsidR="007D57F3">
        <w:t>e</w:t>
      </w:r>
      <w:r w:rsidR="00305578">
        <w:t xml:space="preserve"> </w:t>
      </w:r>
      <w:r w:rsidR="00D411AE">
        <w:t xml:space="preserve"> ofert na </w:t>
      </w:r>
      <w:r w:rsidR="007D57F3">
        <w:t>całość sprzętu lub wybrane pozycje z przeznaczonego do sprzedaży sprzętu</w:t>
      </w:r>
      <w:r w:rsidR="004334E2">
        <w:t>.</w:t>
      </w:r>
    </w:p>
    <w:p w14:paraId="1BB8A555" w14:textId="0F61A259" w:rsidR="001E57F3" w:rsidRDefault="003B7BBC" w:rsidP="001E57F3">
      <w:r>
        <w:t xml:space="preserve">Sprzęt </w:t>
      </w:r>
      <w:r w:rsidR="001E57F3">
        <w:t xml:space="preserve"> znajduj</w:t>
      </w:r>
      <w:r>
        <w:t>e</w:t>
      </w:r>
      <w:r w:rsidR="001E57F3"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 w:rsidR="001E57F3">
        <w:t xml:space="preserve"> ul. </w:t>
      </w:r>
      <w:r w:rsidR="00537390">
        <w:t>PCK 3</w:t>
      </w:r>
      <w:r w:rsidR="001E57F3">
        <w:t xml:space="preserve"> (w </w:t>
      </w:r>
      <w:r w:rsidR="00537390">
        <w:t xml:space="preserve">budynku SPZOZ </w:t>
      </w:r>
      <w:r w:rsidR="001E57F3">
        <w:t xml:space="preserve"> </w:t>
      </w:r>
      <w:r w:rsidR="00537390">
        <w:t>w Sławkowie</w:t>
      </w:r>
      <w:r w:rsidR="001E57F3"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6F39B431" w:rsidR="001E57F3" w:rsidRDefault="001E57F3" w:rsidP="001E57F3">
      <w:r>
        <w:t xml:space="preserve">3. Sprzedaż </w:t>
      </w:r>
      <w:r w:rsidR="003B7BBC">
        <w:t xml:space="preserve">sprzętu okulistycznego </w:t>
      </w:r>
      <w:r w:rsidR="00D411AE">
        <w:t xml:space="preserve">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54F19B4C" w:rsidR="001E57F3" w:rsidRDefault="001E57F3" w:rsidP="001E57F3">
      <w:r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6144D8BB" w:rsidR="001E57F3" w:rsidRDefault="001E57F3" w:rsidP="001E57F3">
      <w:r>
        <w:t xml:space="preserve">1. Wszelkie pytania należy kierować na adres : </w:t>
      </w:r>
      <w:hyperlink r:id="rId5" w:history="1">
        <w:r w:rsidR="003B7BBC" w:rsidRPr="00E66788">
          <w:rPr>
            <w:rStyle w:val="Hipercze"/>
          </w:rPr>
          <w:t>biuro@spzoz-slawkow.pl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751D553B" w:rsidR="001E57F3" w:rsidRDefault="001E57F3" w:rsidP="001E57F3">
      <w:r>
        <w:t xml:space="preserve">Oferty w formie pisemnej dotyczące sprzedaży przedmiotu niniejszego ogłoszenia należy złożyć w terminie do dnia </w:t>
      </w:r>
      <w:r w:rsidR="004334E2">
        <w:rPr>
          <w:b/>
          <w:bCs/>
          <w:u w:val="single"/>
        </w:rPr>
        <w:t>27</w:t>
      </w:r>
      <w:r w:rsidR="00497680" w:rsidRPr="004D1D30">
        <w:rPr>
          <w:b/>
          <w:bCs/>
          <w:u w:val="single"/>
        </w:rPr>
        <w:t>.0</w:t>
      </w:r>
      <w:r w:rsidR="004334E2">
        <w:rPr>
          <w:b/>
          <w:bCs/>
          <w:u w:val="single"/>
        </w:rPr>
        <w:t>8</w:t>
      </w:r>
      <w:r w:rsidR="00497680" w:rsidRPr="004D1D30">
        <w:rPr>
          <w:b/>
          <w:bCs/>
          <w:u w:val="single"/>
        </w:rPr>
        <w:t>.2024</w:t>
      </w:r>
      <w:r w:rsidRPr="004D1D30">
        <w:rPr>
          <w:u w:val="single"/>
        </w:rPr>
        <w:t xml:space="preserve"> </w:t>
      </w:r>
      <w:r w:rsidR="00497680" w:rsidRPr="004D1D30">
        <w:rPr>
          <w:b/>
          <w:bCs/>
          <w:u w:val="single"/>
        </w:rPr>
        <w:t xml:space="preserve">do </w:t>
      </w:r>
      <w:r w:rsidRPr="004D1D30">
        <w:rPr>
          <w:b/>
          <w:bCs/>
          <w:u w:val="single"/>
        </w:rPr>
        <w:t>godz. 1</w:t>
      </w:r>
      <w:r w:rsidR="00B445B4" w:rsidRPr="004D1D30">
        <w:rPr>
          <w:b/>
          <w:bCs/>
          <w:u w:val="single"/>
        </w:rPr>
        <w:t>1.</w:t>
      </w:r>
      <w:r w:rsidRPr="004D1D30">
        <w:rPr>
          <w:b/>
          <w:bCs/>
          <w:u w:val="single"/>
        </w:rPr>
        <w:t>00</w:t>
      </w:r>
      <w:r w:rsidRPr="004D1D30">
        <w:rPr>
          <w:u w:val="single"/>
        </w:rPr>
        <w:t xml:space="preserve"> </w:t>
      </w:r>
      <w:r>
        <w:t xml:space="preserve">w siedzibie Sprzedającego: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</w:p>
    <w:p w14:paraId="79CB4665" w14:textId="13FB533F" w:rsidR="001E57F3" w:rsidRDefault="001E57F3" w:rsidP="001E57F3">
      <w:r>
        <w:t>Oferta musi być złożona w zamkniętej kopercie z dopiskiem „</w:t>
      </w:r>
      <w:r w:rsidRPr="00497680">
        <w:rPr>
          <w:b/>
          <w:bCs/>
        </w:rPr>
        <w:t>SPRZEDAŻ UŻYWAN</w:t>
      </w:r>
      <w:r w:rsidR="003B7BBC" w:rsidRPr="00497680">
        <w:rPr>
          <w:b/>
          <w:bCs/>
        </w:rPr>
        <w:t>EGO SPRZĘTU OKULISTYCZNEGO</w:t>
      </w:r>
      <w:r>
        <w:t xml:space="preserve">” </w:t>
      </w:r>
      <w:r w:rsidRPr="00497680">
        <w:rPr>
          <w:b/>
          <w:bCs/>
        </w:rPr>
        <w:t>nie otwierać przed godz.1</w:t>
      </w:r>
      <w:r w:rsidR="00B445B4" w:rsidRPr="00497680">
        <w:rPr>
          <w:b/>
          <w:bCs/>
        </w:rPr>
        <w:t>1.0</w:t>
      </w:r>
      <w:r w:rsidRPr="00497680">
        <w:rPr>
          <w:b/>
          <w:bCs/>
        </w:rP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lastRenderedPageBreak/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3B7BB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3B7BBC">
      <w:pPr>
        <w:spacing w:after="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A9F2658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r w:rsidRPr="003B7BBC">
        <w:rPr>
          <w:rFonts w:asciiTheme="minorHAnsi" w:hAnsiTheme="minorHAnsi" w:cstheme="minorHAnsi"/>
          <w:sz w:val="22"/>
          <w:szCs w:val="22"/>
        </w:rPr>
        <w:t>iod@</w:t>
      </w:r>
      <w:hyperlink r:id="rId6" w:tooltip="biuro@spzoz-slawkow.pl" w:history="1">
        <w:r w:rsidR="003B7BBC" w:rsidRPr="003B7BBC">
          <w:rPr>
            <w:rFonts w:asciiTheme="minorHAnsi" w:eastAsiaTheme="minorHAnsi" w:hAnsiTheme="minorHAnsi" w:cstheme="minorBidi"/>
            <w:sz w:val="22"/>
            <w:szCs w:val="22"/>
            <w:u w:val="single"/>
            <w:lang w:eastAsia="en-US"/>
          </w:rPr>
          <w:t>spzoz-slawkow.pl</w:t>
        </w:r>
      </w:hyperlink>
      <w:r w:rsidR="003B7BBC" w:rsidRPr="003B7B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 </w:t>
      </w:r>
    </w:p>
    <w:p w14:paraId="48FA823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Posiadają Państwo prawo do żądania dostępu do treści swoich danych oraz prawo ich sprostowania, usunięcia, ograniczenia przetwarzania, prawo do przenoszenia danych, prawo wniesienia sprzeciwu, prawo do cofnięcia zgody w dowolnym momencie bez wpływu na </w:t>
      </w:r>
      <w:r w:rsidRPr="001C586C">
        <w:rPr>
          <w:rFonts w:asciiTheme="minorHAnsi" w:hAnsiTheme="minorHAnsi" w:cstheme="minorHAnsi"/>
          <w:sz w:val="22"/>
          <w:szCs w:val="22"/>
        </w:rPr>
        <w:lastRenderedPageBreak/>
        <w:t>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12BFBD4A" w14:textId="77777777" w:rsidR="001E57F3" w:rsidRPr="003B7BBC" w:rsidRDefault="001E57F3" w:rsidP="001E57F3">
      <w:r w:rsidRPr="003B7BBC">
        <w:t>Załączniki:</w:t>
      </w:r>
    </w:p>
    <w:p w14:paraId="7380DF51" w14:textId="6238A981" w:rsidR="001C586C" w:rsidRDefault="001E57F3" w:rsidP="000353DC">
      <w:pPr>
        <w:pStyle w:val="Akapitzlist"/>
        <w:numPr>
          <w:ilvl w:val="0"/>
          <w:numId w:val="5"/>
        </w:numPr>
      </w:pPr>
      <w:r w:rsidRPr="003B7BBC">
        <w:t>Formularz ofertowy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832950">
    <w:abstractNumId w:val="1"/>
  </w:num>
  <w:num w:numId="2" w16cid:durableId="344864235">
    <w:abstractNumId w:val="4"/>
  </w:num>
  <w:num w:numId="3" w16cid:durableId="10415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3438677">
    <w:abstractNumId w:val="0"/>
  </w:num>
  <w:num w:numId="5" w16cid:durableId="49907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082F7C"/>
    <w:rsid w:val="001A4456"/>
    <w:rsid w:val="001C586C"/>
    <w:rsid w:val="001E57F3"/>
    <w:rsid w:val="001F1384"/>
    <w:rsid w:val="00211814"/>
    <w:rsid w:val="002D4457"/>
    <w:rsid w:val="002F349C"/>
    <w:rsid w:val="00305578"/>
    <w:rsid w:val="00311B79"/>
    <w:rsid w:val="003B7BBC"/>
    <w:rsid w:val="004334E2"/>
    <w:rsid w:val="00497680"/>
    <w:rsid w:val="004C514A"/>
    <w:rsid w:val="004D1D30"/>
    <w:rsid w:val="00537390"/>
    <w:rsid w:val="00626266"/>
    <w:rsid w:val="00627DE7"/>
    <w:rsid w:val="0064726F"/>
    <w:rsid w:val="00684ABF"/>
    <w:rsid w:val="00761DC8"/>
    <w:rsid w:val="0078146C"/>
    <w:rsid w:val="007944CE"/>
    <w:rsid w:val="007D57F3"/>
    <w:rsid w:val="00886DC1"/>
    <w:rsid w:val="008C2BC4"/>
    <w:rsid w:val="00900FF8"/>
    <w:rsid w:val="00A71F8F"/>
    <w:rsid w:val="00AE30A1"/>
    <w:rsid w:val="00B445B4"/>
    <w:rsid w:val="00BC26CF"/>
    <w:rsid w:val="00BD5E9F"/>
    <w:rsid w:val="00C60C31"/>
    <w:rsid w:val="00D411AE"/>
    <w:rsid w:val="00E22B8E"/>
    <w:rsid w:val="00E37407"/>
    <w:rsid w:val="00F314DC"/>
    <w:rsid w:val="00F4664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home.pl/appsuite/" TargetMode="Externa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16</cp:revision>
  <cp:lastPrinted>2024-08-08T11:13:00Z</cp:lastPrinted>
  <dcterms:created xsi:type="dcterms:W3CDTF">2021-06-24T09:31:00Z</dcterms:created>
  <dcterms:modified xsi:type="dcterms:W3CDTF">2024-08-08T11:13:00Z</dcterms:modified>
</cp:coreProperties>
</file>