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0B" w:rsidRDefault="001B07DD" w:rsidP="00773A0B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2</w:t>
      </w:r>
      <w:r w:rsidR="00773A0B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773A0B" w:rsidRDefault="00357CB1" w:rsidP="00773A0B">
      <w:pPr>
        <w:jc w:val="center"/>
      </w:pPr>
      <w:r>
        <w:rPr>
          <w:rFonts w:cs="Calibri"/>
          <w:sz w:val="18"/>
          <w:szCs w:val="18"/>
        </w:rPr>
        <w:t xml:space="preserve"> lek. Aleksandry Mura  NR 44</w:t>
      </w:r>
      <w:r w:rsidR="00773A0B">
        <w:rPr>
          <w:rFonts w:cs="Calibri"/>
          <w:sz w:val="18"/>
          <w:szCs w:val="18"/>
        </w:rPr>
        <w:t xml:space="preserve">/K/2024 z dnia </w:t>
      </w:r>
      <w:r w:rsidR="0035720B">
        <w:rPr>
          <w:rFonts w:cs="Calibri"/>
          <w:sz w:val="18"/>
          <w:szCs w:val="18"/>
        </w:rPr>
        <w:t>31</w:t>
      </w:r>
      <w:r w:rsidR="001B07DD">
        <w:rPr>
          <w:rFonts w:cs="Calibri"/>
          <w:sz w:val="18"/>
          <w:szCs w:val="18"/>
        </w:rPr>
        <w:t xml:space="preserve">.10.2024 r. </w:t>
      </w:r>
      <w:r w:rsidR="00773A0B">
        <w:rPr>
          <w:rFonts w:cs="Calibri"/>
          <w:sz w:val="18"/>
          <w:szCs w:val="18"/>
        </w:rPr>
        <w:t xml:space="preserve"> </w:t>
      </w:r>
    </w:p>
    <w:p w:rsidR="00773A0B" w:rsidRDefault="00773A0B" w:rsidP="00773A0B">
      <w:pPr>
        <w:spacing w:line="360" w:lineRule="auto"/>
        <w:jc w:val="center"/>
        <w:rPr>
          <w:rFonts w:cs="Calibri"/>
          <w:sz w:val="24"/>
          <w:szCs w:val="24"/>
        </w:rPr>
      </w:pPr>
    </w:p>
    <w:p w:rsidR="00773A0B" w:rsidRDefault="00773A0B" w:rsidP="00773A0B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SZCZEGÓŁOWE WARUNKI KONKURSU OFERT NA UDZIELANIE ŚWIADCZEŃ ZDROWOTNYCH W ZAKRESIE</w:t>
      </w:r>
      <w:r w:rsidR="001B07DD">
        <w:rPr>
          <w:rFonts w:cs="Calibri"/>
          <w:b/>
          <w:bCs/>
          <w:sz w:val="24"/>
          <w:szCs w:val="24"/>
        </w:rPr>
        <w:t xml:space="preserve"> Pielęgniarki </w:t>
      </w:r>
      <w:r>
        <w:rPr>
          <w:rFonts w:cs="Calibri"/>
          <w:b/>
          <w:bCs/>
          <w:sz w:val="24"/>
          <w:szCs w:val="24"/>
        </w:rPr>
        <w:t xml:space="preserve"> Podstawowej Opieki Zdrowotnej</w:t>
      </w:r>
    </w:p>
    <w:p w:rsidR="00773A0B" w:rsidRDefault="00773A0B" w:rsidP="00773A0B">
      <w:pPr>
        <w:pStyle w:val="Akapitzlist"/>
        <w:numPr>
          <w:ilvl w:val="0"/>
          <w:numId w:val="2"/>
        </w:numPr>
        <w:spacing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Udzielający Zamówienia:</w:t>
      </w:r>
    </w:p>
    <w:p w:rsidR="00773A0B" w:rsidRDefault="00773A0B" w:rsidP="00773A0B">
      <w:pPr>
        <w:spacing w:line="360" w:lineRule="auto"/>
        <w:jc w:val="both"/>
      </w:pPr>
      <w:r>
        <w:rPr>
          <w:rFonts w:cs="Calibri"/>
          <w:sz w:val="24"/>
          <w:szCs w:val="24"/>
        </w:rPr>
        <w:t>Samodzielny Publiczny Zakład Opieki Zdrowotnej w Sławkowie ul. PCK 3, 41-260 Sławków    tel. 32-29-31-003,</w:t>
      </w:r>
      <w:r>
        <w:rPr>
          <w:rFonts w:cs="Calibri"/>
          <w:color w:val="000000"/>
          <w:sz w:val="24"/>
          <w:szCs w:val="24"/>
        </w:rPr>
        <w:t xml:space="preserve"> KRS </w:t>
      </w:r>
      <w:r>
        <w:rPr>
          <w:rFonts w:cs="Calibri"/>
          <w:sz w:val="24"/>
          <w:szCs w:val="24"/>
        </w:rPr>
        <w:t xml:space="preserve">000000014071 Nip 637-19-43-704  Regon 356277562 </w:t>
      </w:r>
    </w:p>
    <w:p w:rsidR="00773A0B" w:rsidRDefault="00773A0B" w:rsidP="00773A0B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cs="Calibri"/>
          <w:b/>
          <w:bCs/>
          <w:sz w:val="24"/>
          <w:szCs w:val="24"/>
        </w:rPr>
        <w:t>Tryb: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Postępowanie konkursowe prowadzone jest w oparciu o przepisy ustawy z dnia 15 kwietnia 2011 r. o działalności leczniczej (</w:t>
      </w:r>
      <w:proofErr w:type="spellStart"/>
      <w:r>
        <w:rPr>
          <w:rFonts w:cs="Calibri"/>
          <w:sz w:val="24"/>
          <w:szCs w:val="24"/>
        </w:rPr>
        <w:t>t.j</w:t>
      </w:r>
      <w:proofErr w:type="spellEnd"/>
      <w:r>
        <w:rPr>
          <w:rFonts w:cs="Calibri"/>
          <w:sz w:val="24"/>
          <w:szCs w:val="24"/>
        </w:rPr>
        <w:t>. Dz. U. z 2023 poz. 991 ze zm.).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Konkurs ogłasza Dyrektor Samodzielnego Publicznego Zakładu Opieki Zdrowotnej                w Sławkowie ul. PCK 3, 41-260 Sławków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b/>
          <w:sz w:val="24"/>
          <w:szCs w:val="24"/>
        </w:rPr>
      </w:pPr>
    </w:p>
    <w:p w:rsidR="00773A0B" w:rsidRDefault="00773A0B" w:rsidP="00773A0B">
      <w:pPr>
        <w:pStyle w:val="Akapitzlist"/>
        <w:spacing w:line="276" w:lineRule="auto"/>
        <w:jc w:val="both"/>
      </w:pPr>
      <w:r>
        <w:rPr>
          <w:rFonts w:cs="Calibri"/>
          <w:b/>
          <w:sz w:val="24"/>
          <w:szCs w:val="24"/>
        </w:rPr>
        <w:t xml:space="preserve">Miejsce wykonywania pracy: </w:t>
      </w:r>
      <w:r>
        <w:rPr>
          <w:rFonts w:cs="Calibri"/>
          <w:sz w:val="24"/>
          <w:szCs w:val="24"/>
        </w:rPr>
        <w:t xml:space="preserve">Samodzielny Publiczny Zakład Opieki Zdrowotnej                    w Sławkowie ul. PCK 3, 41-260 Sławków </w:t>
      </w:r>
    </w:p>
    <w:p w:rsidR="00773A0B" w:rsidRDefault="00773A0B" w:rsidP="00773A0B">
      <w:pPr>
        <w:pStyle w:val="Akapitzlist"/>
        <w:spacing w:line="276" w:lineRule="auto"/>
        <w:jc w:val="both"/>
      </w:pPr>
      <w:r>
        <w:rPr>
          <w:rFonts w:cs="Calibri"/>
          <w:b/>
          <w:sz w:val="24"/>
          <w:szCs w:val="24"/>
        </w:rPr>
        <w:t>Wymiar etatu:</w:t>
      </w:r>
      <w:r>
        <w:rPr>
          <w:rFonts w:cs="Calibri"/>
          <w:color w:val="000000"/>
          <w:sz w:val="24"/>
          <w:szCs w:val="24"/>
        </w:rPr>
        <w:t xml:space="preserve"> </w:t>
      </w:r>
      <w:r w:rsidR="001B07DD">
        <w:rPr>
          <w:rFonts w:cs="Calibri"/>
          <w:color w:val="000000"/>
          <w:sz w:val="24"/>
          <w:szCs w:val="24"/>
        </w:rPr>
        <w:t xml:space="preserve">7 godz. 35 min. dziennie </w:t>
      </w:r>
    </w:p>
    <w:p w:rsidR="00773A0B" w:rsidRDefault="00773A0B" w:rsidP="00773A0B">
      <w:pPr>
        <w:pStyle w:val="Akapitzlist"/>
        <w:spacing w:line="276" w:lineRule="auto"/>
        <w:jc w:val="both"/>
      </w:pPr>
      <w:r>
        <w:rPr>
          <w:rFonts w:cs="Calibri"/>
          <w:b/>
          <w:color w:val="000000"/>
          <w:sz w:val="24"/>
          <w:szCs w:val="24"/>
        </w:rPr>
        <w:t>Liczba wolnych miejsc pracy:</w:t>
      </w:r>
      <w:r>
        <w:rPr>
          <w:rFonts w:cs="Calibri"/>
          <w:color w:val="000000"/>
          <w:sz w:val="24"/>
          <w:szCs w:val="24"/>
        </w:rPr>
        <w:t xml:space="preserve"> 1</w:t>
      </w:r>
    </w:p>
    <w:p w:rsidR="00773A0B" w:rsidRPr="00773A0B" w:rsidRDefault="00773A0B" w:rsidP="00773A0B">
      <w:pPr>
        <w:spacing w:line="360" w:lineRule="auto"/>
        <w:jc w:val="both"/>
        <w:rPr>
          <w:rFonts w:cs="Calibri"/>
          <w:sz w:val="24"/>
          <w:szCs w:val="24"/>
        </w:rPr>
      </w:pPr>
    </w:p>
    <w:p w:rsidR="0035720B" w:rsidRDefault="001B07DD" w:rsidP="00773A0B">
      <w:pPr>
        <w:pStyle w:val="Akapitzlist"/>
        <w:numPr>
          <w:ilvl w:val="0"/>
          <w:numId w:val="1"/>
        </w:numPr>
        <w:autoSpaceDE w:val="0"/>
        <w:spacing w:after="17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Wymogi </w:t>
      </w:r>
      <w:r w:rsidR="0035720B">
        <w:rPr>
          <w:b/>
          <w:color w:val="000000"/>
          <w:sz w:val="24"/>
          <w:szCs w:val="24"/>
        </w:rPr>
        <w:t>związane ze stanowiskiem pracy:</w:t>
      </w:r>
    </w:p>
    <w:p w:rsidR="0035720B" w:rsidRPr="0035720B" w:rsidRDefault="0035720B" w:rsidP="0035720B">
      <w:pPr>
        <w:pStyle w:val="Akapitzlist"/>
        <w:autoSpaceDE w:val="0"/>
        <w:spacing w:after="170" w:line="360" w:lineRule="auto"/>
        <w:jc w:val="both"/>
        <w:rPr>
          <w:color w:val="000000"/>
          <w:sz w:val="24"/>
          <w:szCs w:val="24"/>
        </w:rPr>
      </w:pPr>
      <w:r w:rsidRPr="0035720B">
        <w:rPr>
          <w:color w:val="000000"/>
          <w:sz w:val="24"/>
          <w:szCs w:val="24"/>
        </w:rPr>
        <w:t xml:space="preserve">Dokumenty aplikacyjne </w:t>
      </w:r>
      <w:r>
        <w:rPr>
          <w:color w:val="000000"/>
          <w:sz w:val="24"/>
          <w:szCs w:val="24"/>
        </w:rPr>
        <w:t>winna</w:t>
      </w:r>
      <w:r w:rsidRPr="0035720B">
        <w:rPr>
          <w:color w:val="000000"/>
          <w:sz w:val="24"/>
          <w:szCs w:val="24"/>
        </w:rPr>
        <w:t xml:space="preserve"> złożyć Osoba, która posiada</w:t>
      </w:r>
      <w:r>
        <w:rPr>
          <w:color w:val="000000"/>
          <w:sz w:val="24"/>
          <w:szCs w:val="24"/>
        </w:rPr>
        <w:t xml:space="preserve"> (obligatoryjnie)</w:t>
      </w:r>
      <w:r w:rsidRPr="0035720B">
        <w:rPr>
          <w:color w:val="000000"/>
          <w:sz w:val="24"/>
          <w:szCs w:val="24"/>
        </w:rPr>
        <w:t>:</w:t>
      </w:r>
    </w:p>
    <w:p w:rsid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średnie wykształcenie medyczne w zawodzie pielęgniarki, lub</w:t>
      </w:r>
    </w:p>
    <w:p w:rsid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tytuł zawodowy licencjata pielęgniarstwa, lub</w:t>
      </w:r>
    </w:p>
    <w:p w:rsid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tytuł zawodowy magistra pielęgniarstwa.</w:t>
      </w:r>
    </w:p>
    <w:p w:rsid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</w:p>
    <w:p w:rsidR="0035720B" w:rsidRP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  <w:b/>
        </w:rPr>
      </w:pPr>
      <w:r w:rsidRPr="0035720B">
        <w:rPr>
          <w:rFonts w:asciiTheme="minorHAnsi" w:hAnsiTheme="minorHAnsi" w:cstheme="minorHAnsi"/>
          <w:b/>
        </w:rPr>
        <w:lastRenderedPageBreak/>
        <w:t xml:space="preserve">Dodatkowo: </w:t>
      </w:r>
    </w:p>
    <w:p w:rsidR="0035720B" w:rsidRPr="0035720B" w:rsidRDefault="0035720B" w:rsidP="0035720B">
      <w:pPr>
        <w:pStyle w:val="Akapitzlist"/>
        <w:numPr>
          <w:ilvl w:val="0"/>
          <w:numId w:val="39"/>
        </w:numPr>
        <w:autoSpaceDE w:val="0"/>
        <w:adjustRightInd w:val="0"/>
        <w:spacing w:after="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35720B">
        <w:rPr>
          <w:rFonts w:asciiTheme="minorHAnsi" w:hAnsiTheme="minorHAnsi" w:cstheme="minorHAnsi"/>
          <w:sz w:val="24"/>
          <w:szCs w:val="24"/>
        </w:rPr>
        <w:t>Pełna samodzielność przy rozwiązywaniu problemów.</w:t>
      </w:r>
    </w:p>
    <w:p w:rsidR="0035720B" w:rsidRPr="00DD2DDE" w:rsidRDefault="0035720B" w:rsidP="0035720B">
      <w:pPr>
        <w:pStyle w:val="Akapitzlist"/>
        <w:numPr>
          <w:ilvl w:val="0"/>
          <w:numId w:val="39"/>
        </w:numPr>
        <w:autoSpaceDE w:val="0"/>
        <w:adjustRightInd w:val="0"/>
        <w:spacing w:after="0" w:line="276" w:lineRule="auto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Dyspozycyjność.</w:t>
      </w:r>
    </w:p>
    <w:p w:rsidR="0035720B" w:rsidRPr="00DD2DDE" w:rsidRDefault="0035720B" w:rsidP="0035720B">
      <w:pPr>
        <w:spacing w:line="276" w:lineRule="auto"/>
        <w:ind w:left="502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4.  Bardzo dobra znajomość obsługi urządzeń biurowych: komputer (w tym programu: </w: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DD2DDE">
        <w:rPr>
          <w:rFonts w:asciiTheme="minorHAnsi" w:hAnsiTheme="minorHAnsi" w:cstheme="minorHAnsi"/>
          <w:sz w:val="24"/>
          <w:szCs w:val="24"/>
        </w:rPr>
        <w:t xml:space="preserve">Word), ksero, </w:t>
      </w:r>
      <w:proofErr w:type="spellStart"/>
      <w:r w:rsidRPr="00DD2DDE">
        <w:rPr>
          <w:rFonts w:asciiTheme="minorHAnsi" w:hAnsiTheme="minorHAnsi" w:cstheme="minorHAnsi"/>
          <w:sz w:val="24"/>
          <w:szCs w:val="24"/>
        </w:rPr>
        <w:t>skan</w:t>
      </w:r>
      <w:proofErr w:type="spellEnd"/>
      <w:r w:rsidRPr="00DD2DDE">
        <w:rPr>
          <w:rFonts w:asciiTheme="minorHAnsi" w:hAnsiTheme="minorHAnsi" w:cstheme="minorHAnsi"/>
          <w:sz w:val="24"/>
          <w:szCs w:val="24"/>
        </w:rPr>
        <w:t>.</w:t>
      </w:r>
    </w:p>
    <w:p w:rsidR="0035720B" w:rsidRPr="00DD2DDE" w:rsidRDefault="0035720B" w:rsidP="003572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 5.  Komunikatywność</w:t>
      </w:r>
    </w:p>
    <w:p w:rsidR="0035720B" w:rsidRPr="00DD2DDE" w:rsidRDefault="0035720B" w:rsidP="003572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 6. Wysoka  kultura osobista</w:t>
      </w:r>
    </w:p>
    <w:p w:rsidR="0035720B" w:rsidRPr="00DD2DDE" w:rsidRDefault="0035720B" w:rsidP="003572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7. Rzetelność</w:t>
      </w:r>
    </w:p>
    <w:p w:rsidR="0035720B" w:rsidRPr="0035720B" w:rsidRDefault="0035720B" w:rsidP="003572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  8. Terminowość</w:t>
      </w:r>
    </w:p>
    <w:p w:rsidR="0035720B" w:rsidRPr="0035720B" w:rsidRDefault="0035720B" w:rsidP="0035720B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20B">
        <w:rPr>
          <w:rFonts w:asciiTheme="minorHAnsi" w:hAnsiTheme="minorHAnsi" w:cstheme="minorHAnsi"/>
          <w:b/>
          <w:sz w:val="24"/>
          <w:szCs w:val="24"/>
          <w:u w:val="single"/>
        </w:rPr>
        <w:t>Mile widziana u Kandydata:</w:t>
      </w:r>
    </w:p>
    <w:p w:rsidR="0035720B" w:rsidRDefault="0035720B" w:rsidP="0035720B">
      <w:pPr>
        <w:pStyle w:val="NormalnyWeb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17497D">
        <w:rPr>
          <w:rFonts w:asciiTheme="minorHAnsi" w:hAnsiTheme="minorHAnsi" w:cstheme="minorHAnsi"/>
        </w:rPr>
        <w:t>Odbyty w ramach doskonalenia zawodowego kurs lub szkolenie w zakresie szczepień ochronnych i uzyskanie dokumentu potwierdzającego ukończenie tego kursu lub szkolenia lub uzyskanie specjalizacji w dziedzinie, w przypadku której ramowy program kształcenia podyplomowego obejmował problematykę szczepień ochronnych na podstawie przepisów o zawodach lekarza i lekarza dentysty oraz przepisów o zawodach pielęgniarki i położnej, lub posiadanie co najmniej 6-miesięcznej  praktyki w zakresie przeprowadzania szczepień ochronnych.</w:t>
      </w:r>
    </w:p>
    <w:p w:rsidR="001B07DD" w:rsidRPr="0035720B" w:rsidRDefault="0035720B" w:rsidP="0035720B">
      <w:pPr>
        <w:pStyle w:val="NormalnyWeb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35720B">
        <w:rPr>
          <w:rFonts w:asciiTheme="minorHAnsi" w:hAnsiTheme="minorHAnsi" w:cstheme="minorHAnsi"/>
        </w:rPr>
        <w:t xml:space="preserve">Znajomość programu </w:t>
      </w:r>
      <w:proofErr w:type="spellStart"/>
      <w:r w:rsidRPr="0035720B">
        <w:rPr>
          <w:rFonts w:asciiTheme="minorHAnsi" w:hAnsiTheme="minorHAnsi" w:cstheme="minorHAnsi"/>
        </w:rPr>
        <w:t>mMedica</w:t>
      </w:r>
      <w:proofErr w:type="spellEnd"/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170" w:line="360" w:lineRule="auto"/>
        <w:contextualSpacing/>
        <w:jc w:val="both"/>
        <w:textAlignment w:val="auto"/>
        <w:rPr>
          <w:b/>
          <w:color w:val="000000"/>
          <w:sz w:val="24"/>
          <w:szCs w:val="24"/>
        </w:rPr>
      </w:pPr>
      <w:r w:rsidRPr="003C273E">
        <w:rPr>
          <w:b/>
          <w:color w:val="000000"/>
          <w:sz w:val="24"/>
          <w:szCs w:val="24"/>
        </w:rPr>
        <w:t>Zakres czynności:</w:t>
      </w:r>
    </w:p>
    <w:p w:rsidR="001B07DD" w:rsidRPr="00DD2DDE" w:rsidRDefault="0035720B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Opieka medyczna nad P</w:t>
      </w:r>
      <w:r w:rsidR="001B07DD" w:rsidRPr="00DD2DDE">
        <w:rPr>
          <w:rFonts w:asciiTheme="minorHAnsi" w:hAnsiTheme="minorHAnsi" w:cstheme="minorHAnsi"/>
          <w:bCs/>
          <w:sz w:val="24"/>
          <w:szCs w:val="24"/>
        </w:rPr>
        <w:t>acjentem,</w:t>
      </w:r>
    </w:p>
    <w:p w:rsidR="001B07DD" w:rsidRPr="00DD2DDE" w:rsidRDefault="001B07DD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:rsidR="001B07DD" w:rsidRPr="00DD2DDE" w:rsidRDefault="001B07DD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:rsidR="001B07DD" w:rsidRPr="00DD2DDE" w:rsidRDefault="001B07DD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:rsidR="001B07DD" w:rsidRDefault="001B07DD" w:rsidP="001B07DD">
      <w:pPr>
        <w:suppressAutoHyphens w:val="0"/>
        <w:autoSpaceDE w:val="0"/>
        <w:adjustRightInd w:val="0"/>
        <w:spacing w:after="170" w:line="360" w:lineRule="auto"/>
        <w:contextualSpacing/>
        <w:jc w:val="both"/>
        <w:textAlignment w:val="auto"/>
        <w:rPr>
          <w:b/>
          <w:color w:val="000000"/>
          <w:sz w:val="24"/>
          <w:szCs w:val="24"/>
        </w:rPr>
      </w:pPr>
    </w:p>
    <w:p w:rsidR="001B07DD" w:rsidRPr="001B07DD" w:rsidRDefault="001B07DD" w:rsidP="001B07DD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sz w:val="24"/>
          <w:szCs w:val="24"/>
        </w:rPr>
      </w:pPr>
      <w:r w:rsidRPr="001B07DD">
        <w:rPr>
          <w:rFonts w:cstheme="minorHAnsi"/>
          <w:b/>
          <w:sz w:val="24"/>
          <w:szCs w:val="24"/>
        </w:rPr>
        <w:t xml:space="preserve">Przedmiot konkursu </w:t>
      </w:r>
    </w:p>
    <w:p w:rsidR="001B07DD" w:rsidRDefault="001B07DD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773A0B" w:rsidRPr="001B07DD" w:rsidRDefault="00773A0B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 w:rsidRPr="001B07DD">
        <w:rPr>
          <w:rFonts w:cstheme="minorHAnsi"/>
          <w:sz w:val="24"/>
          <w:szCs w:val="24"/>
        </w:rPr>
        <w:t xml:space="preserve">Przedmiotem niniejszego konkursu jest udzielanie </w:t>
      </w:r>
      <w:r w:rsidRPr="001B07DD">
        <w:rPr>
          <w:rFonts w:cstheme="minorHAnsi"/>
          <w:b/>
          <w:bCs/>
          <w:sz w:val="24"/>
          <w:szCs w:val="24"/>
        </w:rPr>
        <w:t xml:space="preserve">przez </w:t>
      </w:r>
      <w:r w:rsidR="001B07DD">
        <w:rPr>
          <w:rFonts w:cstheme="minorHAnsi"/>
          <w:b/>
          <w:bCs/>
          <w:sz w:val="24"/>
          <w:szCs w:val="24"/>
        </w:rPr>
        <w:t>Pielęgniarkę</w:t>
      </w:r>
      <w:r w:rsidRPr="001B07DD">
        <w:rPr>
          <w:rFonts w:cstheme="minorHAnsi"/>
          <w:b/>
          <w:bCs/>
          <w:sz w:val="24"/>
          <w:szCs w:val="24"/>
        </w:rPr>
        <w:t xml:space="preserve"> </w:t>
      </w:r>
      <w:r w:rsidR="0035720B">
        <w:rPr>
          <w:rFonts w:cstheme="minorHAnsi"/>
          <w:b/>
          <w:bCs/>
          <w:sz w:val="24"/>
          <w:szCs w:val="24"/>
        </w:rPr>
        <w:t xml:space="preserve">                                    </w:t>
      </w:r>
      <w:r w:rsidRPr="001B07DD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:rsidR="001B07DD" w:rsidRDefault="001B07DD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773A0B" w:rsidRDefault="00773A0B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Oferenci aplikujący w ramach umów cywilnoprawnych zobowiązani są do przedstawienia proponowanej należności:</w:t>
      </w:r>
    </w:p>
    <w:p w:rsidR="00773A0B" w:rsidRDefault="00773A0B" w:rsidP="00773A0B">
      <w:pPr>
        <w:pStyle w:val="Akapitzlist"/>
        <w:numPr>
          <w:ilvl w:val="0"/>
          <w:numId w:val="2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proponowaną stawkę wynagrodzenia brutto za 1 h pracy oferenta </w:t>
      </w:r>
      <w:r w:rsidR="0035720B">
        <w:rPr>
          <w:rFonts w:cstheme="minorHAnsi"/>
          <w:b/>
          <w:bCs/>
          <w:sz w:val="24"/>
          <w:szCs w:val="24"/>
        </w:rPr>
        <w:t>– w przypadku Umowy cywilnoprawnej</w:t>
      </w:r>
    </w:p>
    <w:p w:rsidR="00773A0B" w:rsidRPr="00773A0B" w:rsidRDefault="0035720B" w:rsidP="00773A0B">
      <w:pPr>
        <w:pStyle w:val="Akapitzlist"/>
        <w:numPr>
          <w:ilvl w:val="0"/>
          <w:numId w:val="2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1B07DD">
        <w:rPr>
          <w:rFonts w:cstheme="minorHAnsi"/>
          <w:sz w:val="24"/>
          <w:szCs w:val="24"/>
        </w:rPr>
        <w:t>ielęgniarka zatrudniona</w:t>
      </w:r>
      <w:r w:rsidR="00773A0B" w:rsidRPr="00773A0B">
        <w:rPr>
          <w:rFonts w:cstheme="minorHAnsi"/>
          <w:sz w:val="24"/>
          <w:szCs w:val="24"/>
        </w:rPr>
        <w:t xml:space="preserve"> na podstawie umowy o pracę </w:t>
      </w:r>
      <w:r w:rsidR="001B07DD">
        <w:rPr>
          <w:rFonts w:cstheme="minorHAnsi"/>
          <w:sz w:val="24"/>
          <w:szCs w:val="24"/>
        </w:rPr>
        <w:t xml:space="preserve">– wynagrodzenie </w:t>
      </w:r>
      <w:r w:rsidR="001B07DD">
        <w:rPr>
          <w:rFonts w:cs="Calibri"/>
          <w:sz w:val="24"/>
          <w:szCs w:val="24"/>
        </w:rPr>
        <w:t xml:space="preserve">w oparciu o ustawę </w:t>
      </w:r>
      <w:r w:rsidR="00773A0B">
        <w:rPr>
          <w:rFonts w:cs="Calibri"/>
          <w:sz w:val="24"/>
          <w:szCs w:val="24"/>
        </w:rPr>
        <w:t xml:space="preserve">z dnia 8 czerwca 2017 r. </w:t>
      </w:r>
      <w:r w:rsidR="00773A0B">
        <w:rPr>
          <w:sz w:val="24"/>
          <w:szCs w:val="24"/>
        </w:rPr>
        <w:t>o sposobie ustalania najniższego wynagrodzenia zasadniczego n</w:t>
      </w:r>
      <w:bookmarkStart w:id="0" w:name="_GoBack"/>
      <w:bookmarkEnd w:id="0"/>
      <w:r w:rsidR="00773A0B">
        <w:rPr>
          <w:sz w:val="24"/>
          <w:szCs w:val="24"/>
        </w:rPr>
        <w:t xml:space="preserve">iektórych pracowników zatrudnionych w podmiotach leczniczych </w:t>
      </w:r>
    </w:p>
    <w:p w:rsidR="00773A0B" w:rsidRPr="00773A0B" w:rsidRDefault="00773A0B" w:rsidP="00773A0B">
      <w:pPr>
        <w:pStyle w:val="Akapitzlist"/>
        <w:numPr>
          <w:ilvl w:val="0"/>
          <w:numId w:val="2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 w:rsidRPr="00773A0B">
        <w:rPr>
          <w:rFonts w:cstheme="minorHAnsi"/>
          <w:sz w:val="24"/>
          <w:szCs w:val="24"/>
        </w:rPr>
        <w:t>Ustala się harmonogram czasu pracy wynoszący:</w:t>
      </w:r>
      <w:r w:rsidR="001B07DD">
        <w:rPr>
          <w:rFonts w:cstheme="minorHAnsi"/>
          <w:sz w:val="24"/>
          <w:szCs w:val="24"/>
        </w:rPr>
        <w:t xml:space="preserve"> 37:55 godz.</w:t>
      </w:r>
      <w:r>
        <w:rPr>
          <w:rFonts w:cstheme="minorHAnsi"/>
          <w:sz w:val="24"/>
          <w:szCs w:val="24"/>
        </w:rPr>
        <w:t xml:space="preserve"> tygodniowo</w:t>
      </w:r>
    </w:p>
    <w:p w:rsidR="00773A0B" w:rsidRDefault="00773A0B" w:rsidP="00773A0B">
      <w:pPr>
        <w:pStyle w:val="Akapitzlist"/>
        <w:spacing w:line="360" w:lineRule="auto"/>
        <w:ind w:left="1800"/>
        <w:jc w:val="both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:rsidR="00773A0B" w:rsidRP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 </w:t>
      </w:r>
      <w:r w:rsidR="0035720B">
        <w:rPr>
          <w:rFonts w:cstheme="minorHAnsi"/>
          <w:b/>
          <w:bCs/>
          <w:sz w:val="24"/>
          <w:szCs w:val="24"/>
        </w:rPr>
        <w:t>po zakończeniu postępowania konkursowego,                            w zależności od dostępności wybranego Oferenta</w:t>
      </w:r>
      <w:r w:rsidRPr="00773A0B">
        <w:rPr>
          <w:rFonts w:cstheme="minorHAnsi"/>
          <w:b/>
          <w:bCs/>
          <w:sz w:val="24"/>
          <w:szCs w:val="24"/>
        </w:rPr>
        <w:t xml:space="preserve"> </w:t>
      </w:r>
      <w:r w:rsidRPr="00773A0B">
        <w:rPr>
          <w:rFonts w:cstheme="minorHAnsi"/>
          <w:b/>
          <w:sz w:val="24"/>
          <w:szCs w:val="24"/>
        </w:rPr>
        <w:t xml:space="preserve"> 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</w:t>
      </w:r>
      <w:proofErr w:type="spellStart"/>
      <w:r>
        <w:rPr>
          <w:rFonts w:cstheme="minorHAnsi"/>
          <w:sz w:val="24"/>
          <w:szCs w:val="24"/>
        </w:rPr>
        <w:t>c.p</w:t>
      </w:r>
      <w:proofErr w:type="spellEnd"/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 xml:space="preserve">stanowi Załącznik Nr </w:t>
      </w:r>
      <w:r w:rsidR="001B07DD">
        <w:rPr>
          <w:rFonts w:cstheme="minorHAnsi"/>
          <w:b/>
          <w:bCs/>
          <w:sz w:val="24"/>
          <w:szCs w:val="24"/>
        </w:rPr>
        <w:t>5</w:t>
      </w:r>
      <w:r w:rsidR="001B07DD">
        <w:rPr>
          <w:rFonts w:cstheme="minorHAnsi"/>
          <w:sz w:val="24"/>
          <w:szCs w:val="24"/>
        </w:rPr>
        <w:t xml:space="preserve"> do Zarządz</w:t>
      </w:r>
      <w:r w:rsidR="00357CB1">
        <w:rPr>
          <w:rFonts w:cstheme="minorHAnsi"/>
          <w:sz w:val="24"/>
          <w:szCs w:val="24"/>
        </w:rPr>
        <w:t>enia NR 44</w:t>
      </w:r>
      <w:r>
        <w:rPr>
          <w:rFonts w:cstheme="minorHAnsi"/>
          <w:sz w:val="24"/>
          <w:szCs w:val="24"/>
        </w:rPr>
        <w:t xml:space="preserve">/K/2024. 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o pracę </w:t>
      </w:r>
      <w:r>
        <w:rPr>
          <w:rFonts w:cstheme="minorHAnsi"/>
          <w:b/>
          <w:bCs/>
          <w:sz w:val="24"/>
          <w:szCs w:val="24"/>
        </w:rPr>
        <w:t xml:space="preserve">stanowi Załącznik NR </w:t>
      </w:r>
      <w:r w:rsidR="001B07DD">
        <w:rPr>
          <w:rFonts w:cstheme="minorHAnsi"/>
          <w:b/>
          <w:bCs/>
          <w:sz w:val="24"/>
          <w:szCs w:val="24"/>
        </w:rPr>
        <w:t>6</w:t>
      </w:r>
      <w:r w:rsidRPr="00773A0B">
        <w:rPr>
          <w:rFonts w:cstheme="minorHAnsi"/>
          <w:sz w:val="24"/>
          <w:szCs w:val="24"/>
        </w:rPr>
        <w:t xml:space="preserve"> </w:t>
      </w:r>
      <w:r w:rsidR="00357CB1">
        <w:rPr>
          <w:rFonts w:cstheme="minorHAnsi"/>
          <w:sz w:val="24"/>
          <w:szCs w:val="24"/>
        </w:rPr>
        <w:t>do Zarządzenia NR 44</w:t>
      </w:r>
      <w:r>
        <w:rPr>
          <w:rFonts w:cstheme="minorHAnsi"/>
          <w:sz w:val="24"/>
          <w:szCs w:val="24"/>
        </w:rPr>
        <w:t>/K/2024.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Osobą uprawnioną do kontaktu w przedmiotowej sprawie jest: Kamila </w:t>
      </w:r>
      <w:proofErr w:type="spellStart"/>
      <w:r>
        <w:rPr>
          <w:rFonts w:cstheme="minorHAnsi"/>
          <w:sz w:val="24"/>
          <w:szCs w:val="24"/>
        </w:rPr>
        <w:t>Oruba-Kozieł</w:t>
      </w:r>
      <w:proofErr w:type="spellEnd"/>
      <w:r>
        <w:rPr>
          <w:rFonts w:cstheme="minorHAnsi"/>
          <w:sz w:val="24"/>
          <w:szCs w:val="24"/>
        </w:rPr>
        <w:t xml:space="preserve">                      tel. 32-29-31-003. 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oferty, </w:t>
      </w:r>
      <w:r>
        <w:rPr>
          <w:rFonts w:cstheme="minorHAnsi"/>
          <w:b/>
          <w:bCs/>
          <w:sz w:val="24"/>
          <w:szCs w:val="24"/>
        </w:rPr>
        <w:t xml:space="preserve">stanowiącym Załącznik Nr </w:t>
      </w:r>
      <w:r w:rsidR="001B07DD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zawierać: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:rsidR="00773A0B" w:rsidRDefault="00773A0B" w:rsidP="00773A0B">
      <w:pPr>
        <w:pStyle w:val="Akapitzlist"/>
        <w:spacing w:line="360" w:lineRule="auto"/>
        <w:ind w:left="22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>
        <w:rPr>
          <w:rFonts w:cstheme="minorHAnsi"/>
          <w:sz w:val="24"/>
          <w:szCs w:val="24"/>
        </w:rPr>
        <w:t>a,b,c</w:t>
      </w:r>
      <w:proofErr w:type="spellEnd"/>
      <w:r>
        <w:rPr>
          <w:rFonts w:cstheme="minorHAnsi"/>
          <w:sz w:val="24"/>
          <w:szCs w:val="24"/>
        </w:rPr>
        <w:t xml:space="preserve"> zastrzeżeń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dane dotyczące oferenta: Imię, nazwisko, adres podmiotu wykonującego działalność leczniczą, 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  <w:r w:rsidR="001B07DD">
        <w:rPr>
          <w:rFonts w:cstheme="minorHAnsi"/>
          <w:sz w:val="24"/>
          <w:szCs w:val="24"/>
        </w:rPr>
        <w:t xml:space="preserve"> (jeżeli dotyczy)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  <w:r w:rsidR="001B07DD">
        <w:rPr>
          <w:rFonts w:cstheme="minorHAnsi"/>
          <w:sz w:val="24"/>
          <w:szCs w:val="24"/>
        </w:rPr>
        <w:t xml:space="preserve"> (jeżeli dotyczy)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jednocześnie z ofertą , przedkłada aktualną polisę ubezpieczeniową</w:t>
      </w:r>
      <w:r w:rsidR="001B07DD">
        <w:rPr>
          <w:rFonts w:cstheme="minorHAnsi"/>
          <w:sz w:val="24"/>
          <w:szCs w:val="24"/>
        </w:rPr>
        <w:t xml:space="preserve"> (jeżeli dotyczy)</w:t>
      </w:r>
      <w:r>
        <w:rPr>
          <w:rFonts w:cstheme="minorHAnsi"/>
          <w:sz w:val="24"/>
          <w:szCs w:val="24"/>
        </w:rPr>
        <w:t>, orzeczenie lekarskie  dotyczące zdolności do wykonywanych świadczeń zdrowotnych wydanych przez lekarza medycyny pracy,</w:t>
      </w:r>
    </w:p>
    <w:p w:rsidR="00773A0B" w:rsidRPr="00F1798E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Sz</w:t>
      </w:r>
      <w:r w:rsidRPr="00F1798E">
        <w:rPr>
          <w:rFonts w:cstheme="minorHAnsi"/>
          <w:sz w:val="24"/>
          <w:szCs w:val="24"/>
        </w:rPr>
        <w:t>kolenie BHP zostanie przeprowadzone przez udzielającego zamówienie.</w:t>
      </w:r>
    </w:p>
    <w:p w:rsidR="00773A0B" w:rsidRPr="006B6746" w:rsidRDefault="00773A0B" w:rsidP="00773A0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73A0B" w:rsidRPr="003C273E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sz w:val="24"/>
          <w:szCs w:val="24"/>
        </w:rPr>
      </w:pPr>
      <w:r w:rsidRPr="003C273E">
        <w:rPr>
          <w:rFonts w:cstheme="minorHAnsi"/>
          <w:b/>
          <w:sz w:val="24"/>
          <w:szCs w:val="24"/>
        </w:rPr>
        <w:t>Warunki składania ofert: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:rsidR="00773A0B" w:rsidRPr="003C273E" w:rsidRDefault="00773A0B" w:rsidP="00773A0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3C273E">
        <w:rPr>
          <w:rFonts w:cstheme="minorHAnsi"/>
          <w:sz w:val="24"/>
          <w:szCs w:val="24"/>
        </w:rPr>
        <w:t>Oferta powinna być złożona w kopercie zamkniętej z umieszczoną adnotacją:</w:t>
      </w:r>
    </w:p>
    <w:p w:rsidR="00773A0B" w:rsidRDefault="00773A0B" w:rsidP="00773A0B">
      <w:pPr>
        <w:pStyle w:val="Akapitzlist"/>
        <w:spacing w:line="36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„KONKURS NA UDZIELANIE ŚWIADCZEŃ ZDROWOTNYCH W ZAKRESIE </w:t>
      </w:r>
      <w:r w:rsidR="001B07DD">
        <w:rPr>
          <w:rFonts w:cstheme="minorHAnsi"/>
          <w:sz w:val="24"/>
          <w:szCs w:val="24"/>
        </w:rPr>
        <w:t>PIELĘGNIARKI</w:t>
      </w:r>
      <w:r>
        <w:rPr>
          <w:rFonts w:cstheme="minorHAnsi"/>
          <w:sz w:val="24"/>
          <w:szCs w:val="24"/>
        </w:rPr>
        <w:t xml:space="preserve"> P</w:t>
      </w:r>
      <w:r w:rsidR="001B07DD">
        <w:rPr>
          <w:rFonts w:cstheme="minorHAnsi"/>
          <w:sz w:val="24"/>
          <w:szCs w:val="24"/>
        </w:rPr>
        <w:t>ODSTAWOWEJ OPIEKI ZDROWOTNEJ</w:t>
      </w:r>
      <w:r>
        <w:rPr>
          <w:rFonts w:cstheme="minorHAnsi"/>
          <w:sz w:val="24"/>
          <w:szCs w:val="24"/>
        </w:rPr>
        <w:t xml:space="preserve">”  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27 Samodzielnego Publicznego zakładu Opieki Zdrowotnej w Sławkowie w terminie </w:t>
      </w:r>
      <w:r w:rsidRPr="00F1798E">
        <w:rPr>
          <w:rFonts w:cstheme="minorHAnsi"/>
          <w:b/>
          <w:bCs/>
          <w:sz w:val="24"/>
          <w:szCs w:val="24"/>
          <w:u w:val="single"/>
        </w:rPr>
        <w:t xml:space="preserve">do dnia </w:t>
      </w:r>
      <w:r w:rsidR="0035720B">
        <w:rPr>
          <w:rFonts w:cstheme="minorHAnsi"/>
          <w:b/>
          <w:bCs/>
          <w:sz w:val="24"/>
          <w:szCs w:val="24"/>
          <w:u w:val="single"/>
        </w:rPr>
        <w:t>18.11.2024 r. tj. poniedziałek do godz. 9</w:t>
      </w:r>
      <w:r>
        <w:rPr>
          <w:rFonts w:cstheme="minorHAnsi"/>
          <w:b/>
          <w:bCs/>
          <w:sz w:val="24"/>
          <w:szCs w:val="24"/>
          <w:u w:val="single"/>
        </w:rPr>
        <w:t>:00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które wpłyną do SPZOZ Sławków po ustalonym w punkcie 1)  terminie pozostaną zamknięte i zwrócone do oferenta.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przyjmująca ofertę.</w:t>
      </w:r>
    </w:p>
    <w:p w:rsidR="00773A0B" w:rsidRPr="003C273E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 w:rsidRPr="003C273E">
        <w:rPr>
          <w:rFonts w:cstheme="minorHAnsi"/>
          <w:b/>
          <w:bCs/>
          <w:sz w:val="24"/>
          <w:szCs w:val="24"/>
        </w:rPr>
        <w:t>Ustalenie kryterium oceny oferty:</w:t>
      </w:r>
    </w:p>
    <w:p w:rsidR="00773A0B" w:rsidRDefault="00773A0B" w:rsidP="00773A0B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:rsidR="00773A0B" w:rsidRDefault="00773A0B" w:rsidP="00773A0B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:rsidR="0035720B" w:rsidRPr="0035720B" w:rsidRDefault="0035720B" w:rsidP="0035720B">
      <w:p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Miejsce i termin otwarcia ofert:</w:t>
      </w:r>
    </w:p>
    <w:p w:rsidR="00773A0B" w:rsidRPr="00C8744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Otwarcie ofert będzie miało miejsce w pokoju nr 27 Samodzielnego Publicznego Zakładu Opieki Zdrowotnej w  Sławkowie </w:t>
      </w:r>
      <w:r w:rsidRPr="00C8744B">
        <w:rPr>
          <w:rFonts w:cstheme="minorHAnsi"/>
          <w:b/>
          <w:bCs/>
          <w:sz w:val="24"/>
          <w:szCs w:val="24"/>
          <w:u w:val="single"/>
        </w:rPr>
        <w:t xml:space="preserve">w dniu </w:t>
      </w:r>
      <w:r w:rsidR="0035720B">
        <w:rPr>
          <w:rFonts w:cstheme="minorHAnsi"/>
          <w:b/>
          <w:bCs/>
          <w:sz w:val="24"/>
          <w:szCs w:val="24"/>
          <w:u w:val="single"/>
        </w:rPr>
        <w:t>18.11</w:t>
      </w:r>
      <w:r>
        <w:rPr>
          <w:rFonts w:cstheme="minorHAnsi"/>
          <w:b/>
          <w:bCs/>
          <w:sz w:val="24"/>
          <w:szCs w:val="24"/>
          <w:u w:val="single"/>
        </w:rPr>
        <w:t>.2024 r.</w:t>
      </w:r>
    </w:p>
    <w:p w:rsidR="00773A0B" w:rsidRPr="00C8744B" w:rsidRDefault="00773A0B" w:rsidP="00773A0B">
      <w:pPr>
        <w:pStyle w:val="Akapitzlist"/>
        <w:spacing w:line="360" w:lineRule="auto"/>
        <w:ind w:left="1440"/>
        <w:jc w:val="both"/>
        <w:rPr>
          <w:rFonts w:cstheme="minorHAnsi"/>
          <w:b/>
          <w:bCs/>
          <w:sz w:val="24"/>
          <w:szCs w:val="24"/>
          <w:u w:val="singl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 xml:space="preserve">o godzinie </w:t>
      </w:r>
      <w:r w:rsidR="0035720B">
        <w:rPr>
          <w:rFonts w:cstheme="minorHAnsi"/>
          <w:b/>
          <w:bCs/>
          <w:sz w:val="24"/>
          <w:szCs w:val="24"/>
          <w:u w:val="single"/>
        </w:rPr>
        <w:t>10:0</w:t>
      </w:r>
      <w:r w:rsidR="001B07DD">
        <w:rPr>
          <w:rFonts w:cstheme="minorHAnsi"/>
          <w:b/>
          <w:bCs/>
          <w:sz w:val="24"/>
          <w:szCs w:val="24"/>
          <w:u w:val="single"/>
        </w:rPr>
        <w:t>0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color w:val="auto"/>
          <w:u w:val="non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 xml:space="preserve">Rozstrzygnięcie konkursu będzie miało miejsce </w:t>
      </w:r>
      <w:r w:rsidR="0035720B">
        <w:rPr>
          <w:rFonts w:cstheme="minorHAnsi"/>
          <w:b/>
          <w:bCs/>
          <w:sz w:val="24"/>
          <w:szCs w:val="24"/>
          <w:u w:val="single"/>
        </w:rPr>
        <w:t>dnia 18.11</w:t>
      </w:r>
      <w:r>
        <w:rPr>
          <w:rFonts w:cstheme="minorHAnsi"/>
          <w:b/>
          <w:bCs/>
          <w:sz w:val="24"/>
          <w:szCs w:val="24"/>
          <w:u w:val="single"/>
        </w:rPr>
        <w:t>.2024 r. do godz. 14</w:t>
      </w:r>
      <w:r w:rsidRPr="00C8744B">
        <w:rPr>
          <w:rFonts w:cstheme="minorHAnsi"/>
          <w:b/>
          <w:bCs/>
          <w:sz w:val="24"/>
          <w:szCs w:val="24"/>
          <w:u w:val="single"/>
        </w:rPr>
        <w:t>:00.</w:t>
      </w:r>
      <w:r>
        <w:rPr>
          <w:rFonts w:cstheme="minorHAnsi"/>
          <w:sz w:val="24"/>
          <w:szCs w:val="24"/>
        </w:rPr>
        <w:t xml:space="preserve">Informacja o wyborze oferty zostanie umieszczona na stronie BIP SPZOZ Sławków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:rsidR="00773A0B" w:rsidRDefault="00773A0B" w:rsidP="00773A0B">
      <w:pPr>
        <w:pStyle w:val="Akapitzlist"/>
        <w:spacing w:line="360" w:lineRule="auto"/>
        <w:ind w:left="2160"/>
        <w:jc w:val="both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</w:pPr>
      <w:r>
        <w:rPr>
          <w:rFonts w:cstheme="minorHAnsi"/>
          <w:sz w:val="24"/>
          <w:szCs w:val="24"/>
        </w:rPr>
        <w:t>kiedy do SPZOZ Sławków nie wpłynęła żadna oferta,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sytuacji kiedy zawarcie umowy nie będzie leżało w interesie publicznym a SPZOZ Sławków nie był w stanie tego przewidzieć.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niezwłocznym umotywowany protest.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dniu otrzymania  i udziela pisemnej odpowiedzi oferentowi.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>
        <w:rPr>
          <w:rFonts w:cstheme="minorHAnsi"/>
          <w:sz w:val="24"/>
          <w:szCs w:val="24"/>
        </w:rPr>
        <w:t>bip</w:t>
      </w:r>
      <w:proofErr w:type="spellEnd"/>
      <w:r>
        <w:rPr>
          <w:rFonts w:cstheme="minorHAnsi"/>
          <w:sz w:val="24"/>
          <w:szCs w:val="24"/>
        </w:rPr>
        <w:t xml:space="preserve"> SPZOZ Sławków: </w:t>
      </w:r>
      <w:hyperlink r:id="rId6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dniu jego otrzymania.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:rsidR="00773A0B" w:rsidRDefault="00773A0B" w:rsidP="00773A0B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696A02" w:rsidRDefault="00696A02"/>
    <w:sectPr w:rsidR="00696A02" w:rsidSect="003C19B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581"/>
    <w:multiLevelType w:val="multilevel"/>
    <w:tmpl w:val="05222C7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AD1C49"/>
    <w:multiLevelType w:val="multilevel"/>
    <w:tmpl w:val="833AC7F0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E9A5224"/>
    <w:multiLevelType w:val="multilevel"/>
    <w:tmpl w:val="DA64D294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1232BA1"/>
    <w:multiLevelType w:val="hybridMultilevel"/>
    <w:tmpl w:val="EDCEA0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AF56BBC"/>
    <w:multiLevelType w:val="hybridMultilevel"/>
    <w:tmpl w:val="EB2822A0"/>
    <w:lvl w:ilvl="0" w:tplc="70BA1812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460DA7"/>
    <w:multiLevelType w:val="multilevel"/>
    <w:tmpl w:val="E786B9C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3668C5"/>
    <w:multiLevelType w:val="hybridMultilevel"/>
    <w:tmpl w:val="75301B4E"/>
    <w:lvl w:ilvl="0" w:tplc="F132C7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A8327E"/>
    <w:multiLevelType w:val="multilevel"/>
    <w:tmpl w:val="82FC8140"/>
    <w:lvl w:ilvl="0">
      <w:start w:val="1"/>
      <w:numFmt w:val="lowerLetter"/>
      <w:lvlText w:val="%1)"/>
      <w:lvlJc w:val="left"/>
      <w:pPr>
        <w:ind w:left="2220" w:hanging="360"/>
      </w:pPr>
    </w:lvl>
    <w:lvl w:ilvl="1">
      <w:start w:val="1"/>
      <w:numFmt w:val="lowerLetter"/>
      <w:lvlText w:val="%2."/>
      <w:lvlJc w:val="left"/>
      <w:pPr>
        <w:ind w:left="2940" w:hanging="360"/>
      </w:pPr>
    </w:lvl>
    <w:lvl w:ilvl="2">
      <w:start w:val="1"/>
      <w:numFmt w:val="lowerRoman"/>
      <w:lvlText w:val="%3."/>
      <w:lvlJc w:val="right"/>
      <w:pPr>
        <w:ind w:left="3660" w:hanging="180"/>
      </w:pPr>
    </w:lvl>
    <w:lvl w:ilvl="3">
      <w:start w:val="1"/>
      <w:numFmt w:val="decimal"/>
      <w:lvlText w:val="%4."/>
      <w:lvlJc w:val="left"/>
      <w:pPr>
        <w:ind w:left="4380" w:hanging="360"/>
      </w:pPr>
    </w:lvl>
    <w:lvl w:ilvl="4">
      <w:start w:val="1"/>
      <w:numFmt w:val="lowerLetter"/>
      <w:lvlText w:val="%5."/>
      <w:lvlJc w:val="left"/>
      <w:pPr>
        <w:ind w:left="5100" w:hanging="360"/>
      </w:pPr>
    </w:lvl>
    <w:lvl w:ilvl="5">
      <w:start w:val="1"/>
      <w:numFmt w:val="lowerRoman"/>
      <w:lvlText w:val="%6."/>
      <w:lvlJc w:val="right"/>
      <w:pPr>
        <w:ind w:left="5820" w:hanging="180"/>
      </w:pPr>
    </w:lvl>
    <w:lvl w:ilvl="6">
      <w:start w:val="1"/>
      <w:numFmt w:val="decimal"/>
      <w:lvlText w:val="%7."/>
      <w:lvlJc w:val="left"/>
      <w:pPr>
        <w:ind w:left="6540" w:hanging="360"/>
      </w:pPr>
    </w:lvl>
    <w:lvl w:ilvl="7">
      <w:start w:val="1"/>
      <w:numFmt w:val="lowerLetter"/>
      <w:lvlText w:val="%8."/>
      <w:lvlJc w:val="left"/>
      <w:pPr>
        <w:ind w:left="7260" w:hanging="360"/>
      </w:pPr>
    </w:lvl>
    <w:lvl w:ilvl="8">
      <w:start w:val="1"/>
      <w:numFmt w:val="lowerRoman"/>
      <w:lvlText w:val="%9."/>
      <w:lvlJc w:val="right"/>
      <w:pPr>
        <w:ind w:left="7980" w:hanging="180"/>
      </w:pPr>
    </w:lvl>
  </w:abstractNum>
  <w:abstractNum w:abstractNumId="14">
    <w:nsid w:val="3672626C"/>
    <w:multiLevelType w:val="multilevel"/>
    <w:tmpl w:val="4C3E461C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5">
    <w:nsid w:val="422D0298"/>
    <w:multiLevelType w:val="multilevel"/>
    <w:tmpl w:val="4ABA4C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7971EA9"/>
    <w:multiLevelType w:val="hybridMultilevel"/>
    <w:tmpl w:val="50EE48A2"/>
    <w:lvl w:ilvl="0" w:tplc="EE0A914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E019C3"/>
    <w:multiLevelType w:val="multilevel"/>
    <w:tmpl w:val="094C217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F191825"/>
    <w:multiLevelType w:val="hybridMultilevel"/>
    <w:tmpl w:val="6B1A3616"/>
    <w:lvl w:ilvl="0" w:tplc="60FABA68">
      <w:start w:val="1"/>
      <w:numFmt w:val="decimal"/>
      <w:lvlText w:val="%1."/>
      <w:lvlJc w:val="left"/>
      <w:pPr>
        <w:ind w:left="862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24">
    <w:nsid w:val="69006B15"/>
    <w:multiLevelType w:val="multilevel"/>
    <w:tmpl w:val="B7FE315C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087F79"/>
    <w:multiLevelType w:val="hybridMultilevel"/>
    <w:tmpl w:val="3ECCA060"/>
    <w:lvl w:ilvl="0" w:tplc="AB1A9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19688D"/>
    <w:multiLevelType w:val="multilevel"/>
    <w:tmpl w:val="5216A09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683DDA"/>
    <w:multiLevelType w:val="multilevel"/>
    <w:tmpl w:val="03BEFBB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FDC200D"/>
    <w:multiLevelType w:val="multilevel"/>
    <w:tmpl w:val="89E809F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1B443E5"/>
    <w:multiLevelType w:val="multilevel"/>
    <w:tmpl w:val="CD74669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9B15684"/>
    <w:multiLevelType w:val="multilevel"/>
    <w:tmpl w:val="91FAAF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26"/>
  </w:num>
  <w:num w:numId="4">
    <w:abstractNumId w:val="27"/>
  </w:num>
  <w:num w:numId="5">
    <w:abstractNumId w:val="14"/>
  </w:num>
  <w:num w:numId="6">
    <w:abstractNumId w:val="30"/>
  </w:num>
  <w:num w:numId="7">
    <w:abstractNumId w:val="30"/>
    <w:lvlOverride w:ilvl="0">
      <w:startOverride w:val="1"/>
    </w:lvlOverride>
  </w:num>
  <w:num w:numId="8">
    <w:abstractNumId w:val="29"/>
  </w:num>
  <w:num w:numId="9">
    <w:abstractNumId w:val="29"/>
    <w:lvlOverride w:ilvl="0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</w:num>
  <w:num w:numId="16">
    <w:abstractNumId w:val="24"/>
  </w:num>
  <w:num w:numId="17">
    <w:abstractNumId w:val="24"/>
    <w:lvlOverride w:ilvl="0">
      <w:startOverride w:val="1"/>
    </w:lvlOverride>
  </w:num>
  <w:num w:numId="18">
    <w:abstractNumId w:val="28"/>
  </w:num>
  <w:num w:numId="19">
    <w:abstractNumId w:val="28"/>
    <w:lvlOverride w:ilvl="0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6"/>
  </w:num>
  <w:num w:numId="25">
    <w:abstractNumId w:val="6"/>
    <w:lvlOverride w:ilvl="0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12"/>
  </w:num>
  <w:num w:numId="41">
    <w:abstractNumId w:val="25"/>
  </w:num>
  <w:num w:numId="42">
    <w:abstractNumId w:val="5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73A0B"/>
    <w:rsid w:val="001B07DD"/>
    <w:rsid w:val="0035720B"/>
    <w:rsid w:val="00357CB1"/>
    <w:rsid w:val="005C4226"/>
    <w:rsid w:val="00696A02"/>
    <w:rsid w:val="007147EE"/>
    <w:rsid w:val="00773A0B"/>
    <w:rsid w:val="00AA30AD"/>
    <w:rsid w:val="00D45A65"/>
    <w:rsid w:val="00EB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73A0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73A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3A0B"/>
    <w:pPr>
      <w:ind w:left="720"/>
    </w:pPr>
  </w:style>
  <w:style w:type="character" w:styleId="Pogrubienie">
    <w:name w:val="Strong"/>
    <w:basedOn w:val="Domylnaczcionkaakapitu"/>
    <w:uiPriority w:val="22"/>
    <w:qFormat/>
    <w:rsid w:val="00773A0B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35720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1234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2024-10-25T05:55:00Z</cp:lastPrinted>
  <dcterms:created xsi:type="dcterms:W3CDTF">2024-10-16T08:29:00Z</dcterms:created>
  <dcterms:modified xsi:type="dcterms:W3CDTF">2024-10-31T08:54:00Z</dcterms:modified>
</cp:coreProperties>
</file>