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443E" w14:textId="60D8ED28" w:rsidR="00E942B8" w:rsidRPr="009E50E0" w:rsidRDefault="009E50E0" w:rsidP="00E942B8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eastAsia="Times New Roman" w:hAnsi="Calibri" w:cs="Calibri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8EDEF2" wp14:editId="001FED55">
            <wp:simplePos x="0" y="0"/>
            <wp:positionH relativeFrom="column">
              <wp:posOffset>88483</wp:posOffset>
            </wp:positionH>
            <wp:positionV relativeFrom="paragraph">
              <wp:posOffset>-60799</wp:posOffset>
            </wp:positionV>
            <wp:extent cx="1085850" cy="1052830"/>
            <wp:effectExtent l="0" t="0" r="0" b="0"/>
            <wp:wrapTight wrapText="bothSides">
              <wp:wrapPolygon edited="0">
                <wp:start x="0" y="0"/>
                <wp:lineTo x="0" y="21105"/>
                <wp:lineTo x="21221" y="21105"/>
                <wp:lineTo x="21221" y="0"/>
                <wp:lineTo x="0" y="0"/>
              </wp:wrapPolygon>
            </wp:wrapTight>
            <wp:docPr id="1" name="Obraz 1" descr="Obraz zawierający tekst, krąg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krąg, logo, symbol&#10;&#10;Zawartość wygenerowana przez sztuczną inteligencję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8E" w:rsidRPr="009E50E0">
        <w:rPr>
          <w:rFonts w:ascii="Calibri" w:hAnsi="Calibri" w:cs="Calibri"/>
          <w:sz w:val="18"/>
          <w:szCs w:val="18"/>
        </w:rPr>
        <w:t xml:space="preserve">Załącznik Nr </w:t>
      </w:r>
      <w:r w:rsidRPr="009E50E0">
        <w:rPr>
          <w:rFonts w:ascii="Calibri" w:hAnsi="Calibri" w:cs="Calibri"/>
          <w:sz w:val="18"/>
          <w:szCs w:val="18"/>
        </w:rPr>
        <w:t>6</w:t>
      </w:r>
      <w:r w:rsidR="00E942B8" w:rsidRPr="009E50E0">
        <w:rPr>
          <w:rFonts w:ascii="Calibri" w:hAnsi="Calibri" w:cs="Calibri"/>
          <w:sz w:val="18"/>
          <w:szCs w:val="18"/>
        </w:rPr>
        <w:t xml:space="preserve"> do Zarządzenia Dyrektora Samodzielnego Publicznego Zakładu Opieki Zdrowotnej </w:t>
      </w:r>
      <w:r>
        <w:rPr>
          <w:rFonts w:ascii="Calibri" w:hAnsi="Calibri" w:cs="Calibri"/>
          <w:sz w:val="18"/>
          <w:szCs w:val="18"/>
        </w:rPr>
        <w:t xml:space="preserve">                                      </w:t>
      </w:r>
      <w:r w:rsidR="00E942B8" w:rsidRPr="009E50E0">
        <w:rPr>
          <w:rFonts w:ascii="Calibri" w:hAnsi="Calibri" w:cs="Calibri"/>
          <w:sz w:val="18"/>
          <w:szCs w:val="18"/>
        </w:rPr>
        <w:t>w Sławkowie</w:t>
      </w:r>
    </w:p>
    <w:p w14:paraId="5639C195" w14:textId="4BBFD9C2" w:rsidR="00E942B8" w:rsidRPr="009E50E0" w:rsidRDefault="00E942B8" w:rsidP="00E942B8">
      <w:pPr>
        <w:jc w:val="center"/>
        <w:rPr>
          <w:rFonts w:ascii="Calibri" w:hAnsi="Calibri" w:cs="Calibri"/>
          <w:sz w:val="18"/>
          <w:szCs w:val="18"/>
        </w:rPr>
      </w:pPr>
      <w:r w:rsidRPr="009E50E0">
        <w:rPr>
          <w:rFonts w:ascii="Calibri" w:hAnsi="Calibri" w:cs="Calibri"/>
          <w:sz w:val="18"/>
          <w:szCs w:val="18"/>
        </w:rPr>
        <w:t xml:space="preserve"> lek. Aleksandry </w:t>
      </w:r>
      <w:proofErr w:type="gramStart"/>
      <w:r w:rsidRPr="009E50E0">
        <w:rPr>
          <w:rFonts w:ascii="Calibri" w:hAnsi="Calibri" w:cs="Calibri"/>
          <w:sz w:val="18"/>
          <w:szCs w:val="18"/>
        </w:rPr>
        <w:t xml:space="preserve">Mura </w:t>
      </w:r>
      <w:r w:rsidR="009E50E0" w:rsidRPr="009E50E0">
        <w:rPr>
          <w:rFonts w:ascii="Calibri" w:hAnsi="Calibri" w:cs="Calibri"/>
          <w:sz w:val="18"/>
          <w:szCs w:val="18"/>
        </w:rPr>
        <w:t xml:space="preserve"> NR</w:t>
      </w:r>
      <w:proofErr w:type="gramEnd"/>
      <w:r w:rsidR="009E50E0" w:rsidRPr="009E50E0">
        <w:rPr>
          <w:rFonts w:ascii="Calibri" w:hAnsi="Calibri" w:cs="Calibri"/>
          <w:sz w:val="18"/>
          <w:szCs w:val="18"/>
        </w:rPr>
        <w:t xml:space="preserve"> 37/K/2025 z dnia 12.12.2025 r. </w:t>
      </w:r>
      <w:r w:rsidR="00E00A7E" w:rsidRPr="009E50E0">
        <w:rPr>
          <w:rFonts w:ascii="Calibri" w:hAnsi="Calibri" w:cs="Calibri"/>
          <w:sz w:val="18"/>
          <w:szCs w:val="18"/>
        </w:rPr>
        <w:t xml:space="preserve"> </w:t>
      </w:r>
    </w:p>
    <w:p w14:paraId="378FE71A" w14:textId="77777777" w:rsidR="009E50E0" w:rsidRDefault="009E50E0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12B4D0A6" w14:textId="45CBD3FA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U</w:t>
      </w:r>
      <w:bookmarkStart w:id="0" w:name="_Hlk96432650"/>
      <w:r w:rsidRPr="009E50E0">
        <w:rPr>
          <w:rFonts w:ascii="Calibri" w:eastAsia="Times New Roman" w:hAnsi="Calibri" w:cs="Calibri"/>
          <w:b/>
          <w:lang w:eastAsia="pl-PL"/>
        </w:rPr>
        <w:t>MOWA NA UDZIELANIE ŚWIADCZEŃ ZDROWOTNYCH</w:t>
      </w:r>
    </w:p>
    <w:p w14:paraId="6B89060A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02B993D7" w14:textId="317A4069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zawarta w dniu</w:t>
      </w:r>
      <w:bookmarkEnd w:id="0"/>
      <w:r w:rsidR="007C3036" w:rsidRPr="009E50E0">
        <w:rPr>
          <w:rFonts w:ascii="Calibri" w:eastAsia="Times New Roman" w:hAnsi="Calibri" w:cs="Calibri"/>
          <w:lang w:eastAsia="pl-PL"/>
        </w:rPr>
        <w:t xml:space="preserve"> </w:t>
      </w:r>
      <w:proofErr w:type="gramStart"/>
      <w:r w:rsidR="006777CA" w:rsidRPr="009E50E0">
        <w:rPr>
          <w:rFonts w:ascii="Calibri" w:eastAsia="Times New Roman" w:hAnsi="Calibri" w:cs="Calibri"/>
          <w:lang w:eastAsia="pl-PL"/>
        </w:rPr>
        <w:t>…….</w:t>
      </w:r>
      <w:proofErr w:type="gramEnd"/>
      <w:r w:rsidR="006777CA" w:rsidRPr="009E50E0">
        <w:rPr>
          <w:rFonts w:ascii="Calibri" w:eastAsia="Times New Roman" w:hAnsi="Calibri" w:cs="Calibri"/>
          <w:lang w:eastAsia="pl-PL"/>
        </w:rPr>
        <w:t>.</w:t>
      </w:r>
      <w:r w:rsidR="007C3036" w:rsidRPr="009E50E0">
        <w:rPr>
          <w:rFonts w:ascii="Calibri" w:eastAsia="Times New Roman" w:hAnsi="Calibri" w:cs="Calibri"/>
          <w:lang w:eastAsia="pl-PL"/>
        </w:rPr>
        <w:t xml:space="preserve"> </w:t>
      </w:r>
      <w:r w:rsidRPr="009E50E0">
        <w:rPr>
          <w:rFonts w:ascii="Calibri" w:eastAsia="Times New Roman" w:hAnsi="Calibri" w:cs="Calibri"/>
          <w:lang w:eastAsia="pl-PL"/>
        </w:rPr>
        <w:t xml:space="preserve"> w Sławkowie, pomiędzy: </w:t>
      </w:r>
    </w:p>
    <w:p w14:paraId="2469494B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762D7FD6" w14:textId="3D058892" w:rsidR="00A6541C" w:rsidRPr="009E50E0" w:rsidRDefault="00A6541C" w:rsidP="00B760B0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Samodzielnym Publicznym Zakładem Opieki Zdrowotnej w Sławkowie, 41-260 </w:t>
      </w:r>
      <w:proofErr w:type="gramStart"/>
      <w:r w:rsidRPr="009E50E0">
        <w:rPr>
          <w:rFonts w:ascii="Calibri" w:hAnsi="Calibri" w:cs="Calibri"/>
        </w:rPr>
        <w:t>Sławków,</w:t>
      </w:r>
      <w:r w:rsidR="009E50E0">
        <w:rPr>
          <w:rFonts w:ascii="Calibri" w:hAnsi="Calibri" w:cs="Calibri"/>
        </w:rPr>
        <w:t xml:space="preserve">   </w:t>
      </w:r>
      <w:proofErr w:type="gramEnd"/>
      <w:r w:rsidR="009E50E0">
        <w:rPr>
          <w:rFonts w:ascii="Calibri" w:hAnsi="Calibri" w:cs="Calibri"/>
        </w:rPr>
        <w:t xml:space="preserve">                                </w:t>
      </w:r>
      <w:r w:rsidRPr="009E50E0">
        <w:rPr>
          <w:rFonts w:ascii="Calibri" w:hAnsi="Calibri" w:cs="Calibri"/>
        </w:rPr>
        <w:t xml:space="preserve"> ul. PCK 3, </w:t>
      </w:r>
      <w:proofErr w:type="gramStart"/>
      <w:r w:rsidRPr="009E50E0">
        <w:rPr>
          <w:rFonts w:ascii="Calibri" w:hAnsi="Calibri" w:cs="Calibri"/>
        </w:rPr>
        <w:t>wpisanym  do</w:t>
      </w:r>
      <w:proofErr w:type="gramEnd"/>
      <w:r w:rsidRPr="009E50E0">
        <w:rPr>
          <w:rFonts w:ascii="Calibri" w:hAnsi="Calibri" w:cs="Calibri"/>
        </w:rPr>
        <w:t xml:space="preserve"> rejestru stowarzyszeń, innych organizacji społecznych i zawodowych, fundacji publicznych zakładów opieki zdrowotnej w Sądzie Rejonowym w Katowicach Wydział VIII Gospodarczy Krajowego Rejestru Sądowego Nr KRS </w:t>
      </w:r>
      <w:r w:rsidRPr="009E50E0">
        <w:rPr>
          <w:rFonts w:ascii="Calibri" w:eastAsia="Times New Roman" w:hAnsi="Calibri" w:cs="Calibri"/>
        </w:rPr>
        <w:t xml:space="preserve">0000003414, </w:t>
      </w:r>
      <w:r w:rsidRPr="009E50E0">
        <w:rPr>
          <w:rFonts w:ascii="Calibri" w:hAnsi="Calibri" w:cs="Calibri"/>
        </w:rPr>
        <w:t>NIP:</w:t>
      </w:r>
      <w:r w:rsidRPr="009E50E0">
        <w:rPr>
          <w:rFonts w:ascii="Calibri" w:eastAsia="Times New Roman" w:hAnsi="Calibri" w:cs="Calibri"/>
          <w:shd w:val="clear" w:color="auto" w:fill="FFFFFF"/>
        </w:rPr>
        <w:t xml:space="preserve"> 6371943704, </w:t>
      </w:r>
      <w:r w:rsidRPr="009E50E0">
        <w:rPr>
          <w:rFonts w:ascii="Calibri" w:hAnsi="Calibri" w:cs="Calibri"/>
        </w:rPr>
        <w:t xml:space="preserve">REGON: </w:t>
      </w:r>
      <w:r w:rsidRPr="009E50E0">
        <w:rPr>
          <w:rFonts w:ascii="Calibri" w:eastAsia="Times New Roman" w:hAnsi="Calibri" w:cs="Calibri"/>
          <w:shd w:val="clear" w:color="auto" w:fill="FFFFFF"/>
        </w:rPr>
        <w:t>35627756200000</w:t>
      </w:r>
    </w:p>
    <w:p w14:paraId="4A8E316C" w14:textId="7ABB1143" w:rsidR="00A6541C" w:rsidRPr="009E50E0" w:rsidRDefault="00A6541C" w:rsidP="00B760B0">
      <w:pPr>
        <w:pStyle w:val="Bezodstpw"/>
        <w:spacing w:line="360" w:lineRule="auto"/>
        <w:jc w:val="both"/>
        <w:rPr>
          <w:rFonts w:cs="Calibri"/>
        </w:rPr>
      </w:pPr>
      <w:r w:rsidRPr="009E50E0">
        <w:rPr>
          <w:rFonts w:cs="Calibri"/>
        </w:rPr>
        <w:t xml:space="preserve">reprezentowanym przez: </w:t>
      </w:r>
      <w:r w:rsidR="009E50E0">
        <w:rPr>
          <w:rFonts w:cs="Calibri"/>
        </w:rPr>
        <w:t>D</w:t>
      </w:r>
      <w:r w:rsidRPr="009E50E0">
        <w:rPr>
          <w:rFonts w:cs="Calibri"/>
        </w:rPr>
        <w:t>yrektora lek. Aleksandrę Mura,</w:t>
      </w:r>
    </w:p>
    <w:p w14:paraId="4C0ADFAA" w14:textId="01EBA964" w:rsidR="00A6541C" w:rsidRPr="009E50E0" w:rsidRDefault="00A6541C" w:rsidP="00B760B0">
      <w:pPr>
        <w:pStyle w:val="Bezodstpw"/>
        <w:spacing w:line="360" w:lineRule="auto"/>
        <w:jc w:val="both"/>
        <w:rPr>
          <w:rFonts w:cs="Calibri"/>
        </w:rPr>
      </w:pPr>
      <w:r w:rsidRPr="009E50E0">
        <w:rPr>
          <w:rFonts w:cs="Calibri"/>
        </w:rPr>
        <w:t xml:space="preserve">przy kontrasygnacie głównego księgowego: Beaty </w:t>
      </w:r>
      <w:proofErr w:type="spellStart"/>
      <w:r w:rsidRPr="009E50E0">
        <w:rPr>
          <w:rFonts w:cs="Calibri"/>
        </w:rPr>
        <w:t>Orub</w:t>
      </w:r>
      <w:r w:rsidR="009E50E0">
        <w:rPr>
          <w:rFonts w:cs="Calibri"/>
        </w:rPr>
        <w:t>a</w:t>
      </w:r>
      <w:proofErr w:type="spellEnd"/>
    </w:p>
    <w:p w14:paraId="58335805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44C49ACC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zwaną dalej w umowie „Udzielającym zamówienia” </w:t>
      </w:r>
    </w:p>
    <w:p w14:paraId="45735BED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4CD80E81" w14:textId="48CE2417" w:rsidR="00F31259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b/>
          <w:bCs/>
          <w:lang w:eastAsia="pl-PL"/>
        </w:rPr>
        <w:t>a</w:t>
      </w:r>
      <w:r w:rsidRPr="009E50E0">
        <w:rPr>
          <w:rFonts w:ascii="Calibri" w:eastAsia="Times New Roman" w:hAnsi="Calibri" w:cs="Calibri"/>
          <w:highlight w:val="yellow"/>
          <w:lang w:eastAsia="pl-PL"/>
        </w:rPr>
        <w:t xml:space="preserve"> </w:t>
      </w:r>
    </w:p>
    <w:p w14:paraId="4D107405" w14:textId="10CD7151" w:rsidR="00A6541C" w:rsidRPr="009E50E0" w:rsidRDefault="009E50E0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L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ekarzem </w:t>
      </w:r>
      <w:r w:rsidR="00EC05B0" w:rsidRPr="009E50E0">
        <w:rPr>
          <w:rFonts w:ascii="Calibri" w:eastAsia="Times New Roman" w:hAnsi="Calibri" w:cs="Calibri"/>
          <w:lang w:eastAsia="pl-PL"/>
        </w:rPr>
        <w:t xml:space="preserve"> </w:t>
      </w:r>
    </w:p>
    <w:p w14:paraId="7385B7A8" w14:textId="241CB7F1" w:rsidR="007C3036" w:rsidRPr="009E50E0" w:rsidRDefault="006777CA" w:rsidP="00B760B0">
      <w:pPr>
        <w:spacing w:line="360" w:lineRule="auto"/>
        <w:rPr>
          <w:rFonts w:ascii="Calibri" w:eastAsia="Times New Roman" w:hAnsi="Calibri" w:cs="Calibri"/>
          <w:bCs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>……………………………</w:t>
      </w:r>
    </w:p>
    <w:p w14:paraId="7CC95504" w14:textId="22DDCDD7" w:rsidR="006777CA" w:rsidRPr="009E50E0" w:rsidRDefault="006777CA" w:rsidP="00B760B0">
      <w:pPr>
        <w:spacing w:line="360" w:lineRule="auto"/>
        <w:rPr>
          <w:rFonts w:ascii="Calibri" w:eastAsia="Times New Roman" w:hAnsi="Calibri" w:cs="Calibri"/>
          <w:bCs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>……………………………</w:t>
      </w:r>
    </w:p>
    <w:p w14:paraId="322E6E40" w14:textId="72BB9D9C" w:rsidR="006777CA" w:rsidRPr="009E50E0" w:rsidRDefault="006777CA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>…………………………….</w:t>
      </w:r>
    </w:p>
    <w:p w14:paraId="0B3FCFDE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zwaną/</w:t>
      </w:r>
      <w:proofErr w:type="spellStart"/>
      <w:r w:rsidRPr="009E50E0">
        <w:rPr>
          <w:rFonts w:ascii="Calibri" w:eastAsia="Times New Roman" w:hAnsi="Calibri" w:cs="Calibri"/>
          <w:lang w:eastAsia="pl-PL"/>
        </w:rPr>
        <w:t>nym</w:t>
      </w:r>
      <w:proofErr w:type="spellEnd"/>
      <w:r w:rsidRPr="009E50E0">
        <w:rPr>
          <w:rFonts w:ascii="Calibri" w:eastAsia="Times New Roman" w:hAnsi="Calibri" w:cs="Calibri"/>
          <w:lang w:eastAsia="pl-PL"/>
        </w:rPr>
        <w:t xml:space="preserve"> dalej w umowie „Przyjmującym zamówienie” </w:t>
      </w:r>
    </w:p>
    <w:p w14:paraId="2A162847" w14:textId="77777777" w:rsidR="00A6541C" w:rsidRPr="009E50E0" w:rsidRDefault="00A6541C" w:rsidP="00B760B0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2F140136" w14:textId="2F0BA3DC" w:rsidR="00A6541C" w:rsidRPr="009E50E0" w:rsidRDefault="00A6541C" w:rsidP="009E50E0">
      <w:pPr>
        <w:spacing w:line="360" w:lineRule="auto"/>
        <w:rPr>
          <w:rFonts w:cs="Calibri"/>
        </w:rPr>
      </w:pPr>
      <w:r w:rsidRPr="009E50E0">
        <w:rPr>
          <w:rFonts w:ascii="Calibri" w:eastAsia="Times New Roman" w:hAnsi="Calibri" w:cs="Calibri"/>
          <w:lang w:eastAsia="pl-PL"/>
        </w:rPr>
        <w:t xml:space="preserve">Umowa zostaje zawarta na podstawie art. 26 ust.1, 3 ustawy z dnia 15 kwietnia 2011 roku </w:t>
      </w:r>
      <w:r w:rsidR="009E50E0">
        <w:rPr>
          <w:rFonts w:ascii="Calibri" w:eastAsia="Times New Roman" w:hAnsi="Calibri" w:cs="Calibri"/>
          <w:lang w:eastAsia="pl-PL"/>
        </w:rPr>
        <w:t xml:space="preserve">                  </w:t>
      </w:r>
      <w:r w:rsidRPr="009E50E0">
        <w:rPr>
          <w:rFonts w:ascii="Calibri" w:eastAsia="Times New Roman" w:hAnsi="Calibri" w:cs="Calibri"/>
          <w:lang w:eastAsia="pl-PL"/>
        </w:rPr>
        <w:t xml:space="preserve">o działalności leczniczej </w:t>
      </w:r>
      <w:r w:rsidR="009E50E0">
        <w:rPr>
          <w:rFonts w:cs="Calibri"/>
        </w:rPr>
        <w:t xml:space="preserve">(Dz. U. 2025 poz. 450 ze </w:t>
      </w:r>
      <w:proofErr w:type="gramStart"/>
      <w:r w:rsidR="009E50E0">
        <w:rPr>
          <w:rFonts w:cs="Calibri"/>
        </w:rPr>
        <w:t>zm.)</w:t>
      </w:r>
      <w:r w:rsidRPr="009E50E0">
        <w:rPr>
          <w:rFonts w:ascii="Calibri" w:eastAsia="Times New Roman" w:hAnsi="Calibri" w:cs="Calibri"/>
          <w:lang w:eastAsia="pl-PL"/>
        </w:rPr>
        <w:t>w</w:t>
      </w:r>
      <w:proofErr w:type="gramEnd"/>
      <w:r w:rsidRPr="009E50E0">
        <w:rPr>
          <w:rFonts w:ascii="Calibri" w:eastAsia="Times New Roman" w:hAnsi="Calibri" w:cs="Calibri"/>
          <w:lang w:eastAsia="pl-PL"/>
        </w:rPr>
        <w:t xml:space="preserve"> wyniku przeprowadzonego konkursu ofert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 </w:t>
      </w:r>
      <w:r w:rsidR="00B745F9" w:rsidRPr="009E50E0">
        <w:rPr>
          <w:rFonts w:ascii="Calibri" w:eastAsia="Times New Roman" w:hAnsi="Calibri" w:cs="Calibri"/>
          <w:lang w:eastAsia="pl-PL"/>
        </w:rPr>
        <w:t xml:space="preserve">z </w:t>
      </w:r>
      <w:proofErr w:type="gramStart"/>
      <w:r w:rsidR="00B745F9" w:rsidRPr="009E50E0">
        <w:rPr>
          <w:rFonts w:ascii="Calibri" w:eastAsia="Times New Roman" w:hAnsi="Calibri" w:cs="Calibri"/>
          <w:lang w:eastAsia="pl-PL"/>
        </w:rPr>
        <w:t xml:space="preserve">dnia 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 </w:t>
      </w:r>
      <w:r w:rsidR="009E50E0">
        <w:rPr>
          <w:rFonts w:ascii="Calibri" w:eastAsia="Times New Roman" w:hAnsi="Calibri" w:cs="Calibri"/>
          <w:lang w:eastAsia="pl-PL"/>
        </w:rPr>
        <w:t>12</w:t>
      </w:r>
      <w:r w:rsidR="0033603E" w:rsidRPr="009E50E0">
        <w:rPr>
          <w:rFonts w:ascii="Calibri" w:eastAsia="Times New Roman" w:hAnsi="Calibri" w:cs="Calibri"/>
          <w:lang w:eastAsia="pl-PL"/>
        </w:rPr>
        <w:t>.1</w:t>
      </w:r>
      <w:r w:rsidR="009E50E0">
        <w:rPr>
          <w:rFonts w:ascii="Calibri" w:eastAsia="Times New Roman" w:hAnsi="Calibri" w:cs="Calibri"/>
          <w:lang w:eastAsia="pl-PL"/>
        </w:rPr>
        <w:t>2</w:t>
      </w:r>
      <w:r w:rsidR="0033603E" w:rsidRPr="009E50E0">
        <w:rPr>
          <w:rFonts w:ascii="Calibri" w:eastAsia="Times New Roman" w:hAnsi="Calibri" w:cs="Calibri"/>
          <w:lang w:eastAsia="pl-PL"/>
        </w:rPr>
        <w:t>.202</w:t>
      </w:r>
      <w:r w:rsidR="009E50E0">
        <w:rPr>
          <w:rFonts w:ascii="Calibri" w:eastAsia="Times New Roman" w:hAnsi="Calibri" w:cs="Calibri"/>
          <w:lang w:eastAsia="pl-PL"/>
        </w:rPr>
        <w:t>5</w:t>
      </w:r>
      <w:proofErr w:type="gramEnd"/>
      <w:r w:rsidR="0033603E" w:rsidRPr="009E50E0">
        <w:rPr>
          <w:rFonts w:ascii="Calibri" w:eastAsia="Times New Roman" w:hAnsi="Calibri" w:cs="Calibri"/>
          <w:lang w:eastAsia="pl-PL"/>
        </w:rPr>
        <w:t xml:space="preserve"> r.</w:t>
      </w:r>
      <w:r w:rsidR="00B745F9" w:rsidRPr="009E50E0">
        <w:rPr>
          <w:rFonts w:ascii="Calibri" w:eastAsia="Times New Roman" w:hAnsi="Calibri" w:cs="Calibri"/>
          <w:lang w:eastAsia="pl-PL"/>
        </w:rPr>
        <w:t xml:space="preserve"> </w:t>
      </w:r>
    </w:p>
    <w:p w14:paraId="2D7F5128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POSTANOWIENIA OGÓLNE</w:t>
      </w:r>
    </w:p>
    <w:p w14:paraId="08592B86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1</w:t>
      </w:r>
    </w:p>
    <w:p w14:paraId="5FE76BCD" w14:textId="2148BEAB" w:rsidR="00A6541C" w:rsidRPr="009E50E0" w:rsidRDefault="00A6541C" w:rsidP="00B760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Udzielający zamówienia zamawia, a Przyjmujący zamówienie zobowiązuje się do wykonywania świadczeń zdrowotnych na rzecz pacjentów Samodzielnego Publicznego Zakładu Opieki Zdrowotnej w Sławkowie, ul. PCK 3, 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w obszarze </w:t>
      </w:r>
      <w:r w:rsidR="0033603E" w:rsidRPr="009E50E0">
        <w:rPr>
          <w:rFonts w:ascii="Calibri" w:eastAsia="Times New Roman" w:hAnsi="Calibri" w:cs="Calibri"/>
          <w:lang w:eastAsia="pl-PL"/>
        </w:rPr>
        <w:t>ginekologii</w:t>
      </w:r>
      <w:r w:rsidR="008433BD" w:rsidRPr="009E50E0">
        <w:rPr>
          <w:rFonts w:ascii="Calibri" w:eastAsia="Times New Roman" w:hAnsi="Calibri" w:cs="Calibri"/>
          <w:lang w:eastAsia="pl-PL"/>
        </w:rPr>
        <w:t>,</w:t>
      </w:r>
      <w:r w:rsidRPr="009E50E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9E50E0">
        <w:rPr>
          <w:rFonts w:ascii="Calibri" w:eastAsia="Times New Roman" w:hAnsi="Calibri" w:cs="Calibri"/>
          <w:lang w:eastAsia="pl-PL"/>
        </w:rPr>
        <w:t xml:space="preserve">zgodnie </w:t>
      </w:r>
      <w:r w:rsidR="009E50E0">
        <w:rPr>
          <w:rFonts w:ascii="Calibri" w:eastAsia="Times New Roman" w:hAnsi="Calibri" w:cs="Calibri"/>
          <w:lang w:eastAsia="pl-PL"/>
        </w:rPr>
        <w:t xml:space="preserve">                     </w:t>
      </w:r>
      <w:r w:rsidRPr="009E50E0">
        <w:rPr>
          <w:rFonts w:ascii="Calibri" w:eastAsia="Times New Roman" w:hAnsi="Calibri" w:cs="Calibri"/>
          <w:lang w:eastAsia="pl-PL"/>
        </w:rPr>
        <w:t>z posiadanymi kwalifikacjami zawodowymi.</w:t>
      </w:r>
    </w:p>
    <w:p w14:paraId="4C1F732F" w14:textId="7BC3D6A1" w:rsidR="00A6541C" w:rsidRPr="009E50E0" w:rsidRDefault="00A6541C" w:rsidP="00B760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Świadczenia zdrowotne, o których mowa w ust. 1 obejmują w szczególności:</w:t>
      </w:r>
    </w:p>
    <w:p w14:paraId="6D92B880" w14:textId="40E1D2F6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 xml:space="preserve">a) udzielanie świadczeń </w:t>
      </w:r>
      <w:r w:rsidR="00A46EEE" w:rsidRPr="009E50E0">
        <w:rPr>
          <w:rFonts w:ascii="Calibri" w:eastAsia="Times New Roman" w:hAnsi="Calibri" w:cs="Calibri"/>
          <w:lang w:eastAsia="pl-PL"/>
        </w:rPr>
        <w:t>zdrowotnych</w:t>
      </w:r>
      <w:r w:rsidRPr="009E50E0">
        <w:rPr>
          <w:rFonts w:ascii="Calibri" w:eastAsia="Times New Roman" w:hAnsi="Calibri" w:cs="Calibri"/>
          <w:lang w:eastAsia="pl-PL"/>
        </w:rPr>
        <w:t xml:space="preserve"> należących do kompetencji </w:t>
      </w:r>
      <w:r w:rsidR="009E50E0">
        <w:rPr>
          <w:rFonts w:ascii="Calibri" w:eastAsia="Times New Roman" w:hAnsi="Calibri" w:cs="Calibri"/>
          <w:lang w:eastAsia="pl-PL"/>
        </w:rPr>
        <w:t>L</w:t>
      </w:r>
      <w:r w:rsidRPr="009E50E0">
        <w:rPr>
          <w:rFonts w:ascii="Calibri" w:eastAsia="Times New Roman" w:hAnsi="Calibri" w:cs="Calibri"/>
          <w:lang w:eastAsia="pl-PL"/>
        </w:rPr>
        <w:t>ekarz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a </w:t>
      </w:r>
      <w:r w:rsidR="0033603E" w:rsidRPr="009E50E0">
        <w:rPr>
          <w:rFonts w:ascii="Calibri" w:eastAsia="Times New Roman" w:hAnsi="Calibri" w:cs="Calibri"/>
          <w:lang w:eastAsia="pl-PL"/>
        </w:rPr>
        <w:t>ginekologa</w:t>
      </w:r>
      <w:r w:rsidRPr="009E50E0">
        <w:rPr>
          <w:rFonts w:ascii="Calibri" w:eastAsia="Times New Roman" w:hAnsi="Calibri" w:cs="Calibri"/>
          <w:lang w:eastAsia="pl-PL"/>
        </w:rPr>
        <w:t xml:space="preserve"> zgodnie z obowiązującymi przepisami prawa; </w:t>
      </w:r>
    </w:p>
    <w:p w14:paraId="30BCEBF4" w14:textId="697442FB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b) rzetelnego i systematycznego prowadzenia dokumentacji medycznej, zarówno </w:t>
      </w:r>
      <w:r w:rsidR="009E50E0">
        <w:rPr>
          <w:rFonts w:ascii="Calibri" w:eastAsia="Times New Roman" w:hAnsi="Calibri" w:cs="Calibri"/>
          <w:lang w:eastAsia="pl-PL"/>
        </w:rPr>
        <w:t xml:space="preserve">                       </w:t>
      </w:r>
      <w:r w:rsidRPr="009E50E0">
        <w:rPr>
          <w:rFonts w:ascii="Calibri" w:eastAsia="Times New Roman" w:hAnsi="Calibri" w:cs="Calibri"/>
          <w:lang w:eastAsia="pl-PL"/>
        </w:rPr>
        <w:t>w formie papierowej jak i elektronicznej oraz sprawozdawanie niezbędnych danych, zgodnie z obowiązującymi w tym zakresie przepisami prawa.</w:t>
      </w:r>
    </w:p>
    <w:p w14:paraId="5AB4C761" w14:textId="092A3E1E" w:rsidR="00A6541C" w:rsidRPr="009E50E0" w:rsidRDefault="00A6541C" w:rsidP="00B760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Miejscem wykonywania świadczeń jest Samodzielny Publiczny Zakład Opieki Zdrowotnej w Sławkowie, przy ul. PCK 3</w:t>
      </w:r>
      <w:r w:rsidR="00B5107A" w:rsidRPr="009E50E0">
        <w:rPr>
          <w:rFonts w:ascii="Calibri" w:eastAsia="Times New Roman" w:hAnsi="Calibri" w:cs="Calibri"/>
          <w:lang w:eastAsia="pl-PL"/>
        </w:rPr>
        <w:t>.</w:t>
      </w:r>
    </w:p>
    <w:p w14:paraId="3097F883" w14:textId="77777777" w:rsidR="00A6541C" w:rsidRPr="009E50E0" w:rsidRDefault="00A6541C" w:rsidP="00B760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oświadcza, że posiada: </w:t>
      </w:r>
    </w:p>
    <w:p w14:paraId="51257D53" w14:textId="41096E6B" w:rsidR="00A6541C" w:rsidRPr="009E50E0" w:rsidRDefault="00A6541C" w:rsidP="009E50E0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 w:cs="Calibri"/>
          <w:szCs w:val="22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a) kwalifikacje określone w ustawie z dnia 5 grudnia 1996 r. o zawoda</w:t>
      </w:r>
      <w:r w:rsidR="00B745F9" w:rsidRPr="009E50E0">
        <w:rPr>
          <w:rFonts w:ascii="Calibri" w:eastAsia="Times New Roman" w:hAnsi="Calibri" w:cs="Calibri"/>
          <w:lang w:eastAsia="pl-PL"/>
        </w:rPr>
        <w:t xml:space="preserve">ch lekarza i lekarza dentysty </w:t>
      </w:r>
      <w:r w:rsidR="009E50E0">
        <w:rPr>
          <w:rFonts w:eastAsia="Times New Roman" w:cs="Calibri"/>
          <w:szCs w:val="22"/>
          <w:lang w:eastAsia="pl-PL"/>
        </w:rPr>
        <w:t>(Dz. U. z 2024 poz. 1287</w:t>
      </w:r>
      <w:r w:rsidR="009E50E0" w:rsidRPr="004B3C4A">
        <w:rPr>
          <w:rFonts w:eastAsia="Times New Roman" w:cs="Calibri"/>
          <w:szCs w:val="22"/>
          <w:lang w:eastAsia="pl-PL"/>
        </w:rPr>
        <w:t xml:space="preserve"> ze zm.)</w:t>
      </w:r>
    </w:p>
    <w:p w14:paraId="2645BAC9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b) prawo wykonywania zawodu na terenie Rzeczpospolitej Polskiej, </w:t>
      </w:r>
    </w:p>
    <w:p w14:paraId="5C1B7E7E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c) kwalifikacje zawodowe odpowiadające rodzajowi wykonywanej pracy. </w:t>
      </w:r>
    </w:p>
    <w:p w14:paraId="25D0A0EF" w14:textId="77777777" w:rsidR="00A6541C" w:rsidRPr="009E50E0" w:rsidRDefault="00A6541C" w:rsidP="00B760B0">
      <w:pPr>
        <w:pStyle w:val="Akapitzlist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Minimalna liczba osób jakie będą wykonywały świadczenia będące przedmiotem niniejszej umowy wynosi 1 osoba. </w:t>
      </w:r>
    </w:p>
    <w:p w14:paraId="4FBABFA6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4A572071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OBOWIĄZKI I PRAWA PRZYJMUJĄCEGO ZAMÓWIENIE</w:t>
      </w:r>
    </w:p>
    <w:p w14:paraId="0B84606D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2</w:t>
      </w:r>
    </w:p>
    <w:p w14:paraId="7073F31C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zobowiązany jest do: </w:t>
      </w:r>
    </w:p>
    <w:p w14:paraId="2B427E3F" w14:textId="439A66C2" w:rsidR="00A6541C" w:rsidRPr="009E50E0" w:rsidRDefault="00A6541C" w:rsidP="00B760B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udzielania świadczeń zdrowotnych z należytą starannością, zgodnie ze wskazaniami aktualnej wiedzy medycznej, dostępnymi mu materiałami i środkami zapobiegania, rozpoznawania i leczenia chorób oraz zgodnie z zasadami etyki zawodowej </w:t>
      </w:r>
      <w:r w:rsidR="009E50E0">
        <w:rPr>
          <w:rFonts w:ascii="Calibri" w:eastAsia="Times New Roman" w:hAnsi="Calibri" w:cs="Calibri"/>
          <w:lang w:eastAsia="pl-PL"/>
        </w:rPr>
        <w:t xml:space="preserve">                             </w:t>
      </w:r>
      <w:r w:rsidRPr="009E50E0">
        <w:rPr>
          <w:rFonts w:ascii="Calibri" w:eastAsia="Times New Roman" w:hAnsi="Calibri" w:cs="Calibri"/>
          <w:lang w:eastAsia="pl-PL"/>
        </w:rPr>
        <w:t xml:space="preserve">i przepisami obowiązującego prawa ze szczególnym uwzględnieniem </w:t>
      </w:r>
      <w:r w:rsidR="009E50E0">
        <w:rPr>
          <w:rFonts w:ascii="Calibri" w:eastAsia="Times New Roman" w:hAnsi="Calibri" w:cs="Calibri"/>
          <w:lang w:eastAsia="pl-PL"/>
        </w:rPr>
        <w:t>p</w:t>
      </w:r>
      <w:r w:rsidRPr="009E50E0">
        <w:rPr>
          <w:rFonts w:ascii="Calibri" w:eastAsia="Times New Roman" w:hAnsi="Calibri" w:cs="Calibri"/>
          <w:lang w:eastAsia="pl-PL"/>
        </w:rPr>
        <w:t xml:space="preserve">raw </w:t>
      </w:r>
      <w:r w:rsidR="009E50E0">
        <w:rPr>
          <w:rFonts w:ascii="Calibri" w:eastAsia="Times New Roman" w:hAnsi="Calibri" w:cs="Calibri"/>
          <w:lang w:eastAsia="pl-PL"/>
        </w:rPr>
        <w:t>P</w:t>
      </w:r>
      <w:r w:rsidRPr="009E50E0">
        <w:rPr>
          <w:rFonts w:ascii="Calibri" w:eastAsia="Times New Roman" w:hAnsi="Calibri" w:cs="Calibri"/>
          <w:lang w:eastAsia="pl-PL"/>
        </w:rPr>
        <w:t xml:space="preserve">acjenta, </w:t>
      </w:r>
    </w:p>
    <w:p w14:paraId="30F20124" w14:textId="77777777" w:rsidR="00A6541C" w:rsidRPr="009E50E0" w:rsidRDefault="00A6541C" w:rsidP="00B760B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realizacji świadczeń zdrowotnych będących przedmiotem niniejszej umowy zgodnie z postanowieniami: </w:t>
      </w:r>
    </w:p>
    <w:p w14:paraId="4F229C24" w14:textId="6925486F" w:rsidR="00A6541C" w:rsidRPr="009E50E0" w:rsidRDefault="00A6541C" w:rsidP="00B5107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umowy o udzielanie świadczeń opieki zdrowotnej zawartej przez Udzielającego zamówienie z Narodowym Funduszem Zdrowia w </w:t>
      </w:r>
      <w:r w:rsidR="006777CA" w:rsidRPr="009E50E0">
        <w:rPr>
          <w:rFonts w:ascii="Calibri" w:eastAsia="Times New Roman" w:hAnsi="Calibri" w:cs="Calibri"/>
          <w:lang w:eastAsia="pl-PL"/>
        </w:rPr>
        <w:t xml:space="preserve">zakresie </w:t>
      </w:r>
      <w:r w:rsidR="0033603E" w:rsidRPr="009E50E0">
        <w:rPr>
          <w:rFonts w:ascii="Calibri" w:eastAsia="Times New Roman" w:hAnsi="Calibri" w:cs="Calibri"/>
          <w:lang w:eastAsia="pl-PL"/>
        </w:rPr>
        <w:t>ginekologii</w:t>
      </w:r>
    </w:p>
    <w:p w14:paraId="7C3FCFCC" w14:textId="024F5718" w:rsidR="00A6541C" w:rsidRPr="009E50E0" w:rsidRDefault="00A6541C" w:rsidP="00B5107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ustawy z dnia 15 kwietnia 20</w:t>
      </w:r>
      <w:r w:rsidR="00B745F9" w:rsidRPr="009E50E0">
        <w:rPr>
          <w:rFonts w:ascii="Calibri" w:eastAsia="Times New Roman" w:hAnsi="Calibri" w:cs="Calibri"/>
          <w:lang w:eastAsia="pl-PL"/>
        </w:rPr>
        <w:t>11 r. o działalności leczniczej</w:t>
      </w:r>
      <w:r w:rsidR="009E50E0">
        <w:rPr>
          <w:rFonts w:ascii="Calibri" w:eastAsia="Times New Roman" w:hAnsi="Calibri" w:cs="Calibri"/>
          <w:lang w:eastAsia="pl-PL"/>
        </w:rPr>
        <w:t xml:space="preserve">                                           </w:t>
      </w:r>
      <w:r w:rsidR="004676C8">
        <w:rPr>
          <w:rFonts w:ascii="Calibri" w:eastAsia="Times New Roman" w:hAnsi="Calibri" w:cs="Calibri"/>
          <w:lang w:eastAsia="pl-PL"/>
        </w:rPr>
        <w:t>s</w:t>
      </w:r>
      <w:r w:rsidR="00B745F9" w:rsidRPr="009E50E0">
        <w:rPr>
          <w:rFonts w:ascii="Calibri" w:eastAsia="Times New Roman" w:hAnsi="Calibri" w:cs="Calibri"/>
          <w:lang w:eastAsia="pl-PL"/>
        </w:rPr>
        <w:t xml:space="preserve"> </w:t>
      </w:r>
      <w:r w:rsidR="009E50E0" w:rsidRPr="009E50E0">
        <w:rPr>
          <w:rFonts w:eastAsia="Times New Roman" w:cs="Calibri"/>
          <w:szCs w:val="22"/>
          <w:lang w:eastAsia="pl-PL"/>
        </w:rPr>
        <w:t>(</w:t>
      </w:r>
      <w:hyperlink r:id="rId11" w:anchor="/act/17709549/3531419" w:history="1">
        <w:r w:rsidR="009E50E0" w:rsidRPr="009E50E0">
          <w:rPr>
            <w:rStyle w:val="Hipercze"/>
            <w:color w:val="000000"/>
            <w:szCs w:val="22"/>
            <w:u w:val="none"/>
          </w:rPr>
          <w:t xml:space="preserve">Dz.U.2025.450 ze zm.  </w:t>
        </w:r>
      </w:hyperlink>
      <w:r w:rsidR="009E50E0" w:rsidRPr="009E50E0">
        <w:rPr>
          <w:color w:val="000000"/>
          <w:szCs w:val="22"/>
        </w:rPr>
        <w:t>)</w:t>
      </w:r>
    </w:p>
    <w:p w14:paraId="3713ACA9" w14:textId="26864A81" w:rsidR="00A6541C" w:rsidRPr="009E50E0" w:rsidRDefault="00A6541C" w:rsidP="00B5107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ustawy z dnia 27 sierpnia 2004 r. o świadczeniach opieki zdrowotnej finan</w:t>
      </w:r>
      <w:r w:rsidR="00B745F9" w:rsidRPr="009E50E0">
        <w:rPr>
          <w:rFonts w:ascii="Calibri" w:eastAsia="Times New Roman" w:hAnsi="Calibri" w:cs="Calibri"/>
          <w:lang w:eastAsia="pl-PL"/>
        </w:rPr>
        <w:t xml:space="preserve">sowanych ze środków publicznych </w:t>
      </w:r>
      <w:r w:rsidR="009E50E0">
        <w:rPr>
          <w:rFonts w:eastAsia="Times New Roman" w:cs="Calibri"/>
          <w:color w:val="000000"/>
          <w:szCs w:val="22"/>
          <w:lang w:eastAsia="pl-PL"/>
        </w:rPr>
        <w:t>(</w:t>
      </w:r>
      <w:r w:rsidR="009E50E0" w:rsidRPr="004B3C4A">
        <w:t xml:space="preserve">Dz.U.2025.1461 </w:t>
      </w:r>
      <w:proofErr w:type="spellStart"/>
      <w:r w:rsidR="009E50E0" w:rsidRPr="004B3C4A">
        <w:t>t.j</w:t>
      </w:r>
      <w:proofErr w:type="spellEnd"/>
      <w:r w:rsidR="009E50E0" w:rsidRPr="004B3C4A">
        <w:t>.</w:t>
      </w:r>
      <w:r w:rsidR="009E50E0">
        <w:t>)</w:t>
      </w:r>
    </w:p>
    <w:p w14:paraId="08D3AA70" w14:textId="721C93AB" w:rsidR="00A6541C" w:rsidRPr="009E50E0" w:rsidRDefault="00A6541C" w:rsidP="00B5107A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 uwzględnieniem procedur i aktów wewnętrznych obowiązujących u Udzielającego zamówienie, z zastrzeżeniem, iż dokumenty te nie mogą być sprzeczne </w:t>
      </w:r>
      <w:r w:rsidR="003647C1">
        <w:rPr>
          <w:rFonts w:ascii="Calibri" w:eastAsia="Times New Roman" w:hAnsi="Calibri" w:cs="Calibri"/>
          <w:lang w:eastAsia="pl-PL"/>
        </w:rPr>
        <w:t xml:space="preserve">                                  </w:t>
      </w:r>
      <w:r w:rsidRPr="009E50E0">
        <w:rPr>
          <w:rFonts w:ascii="Calibri" w:eastAsia="Times New Roman" w:hAnsi="Calibri" w:cs="Calibri"/>
          <w:lang w:eastAsia="pl-PL"/>
        </w:rPr>
        <w:t xml:space="preserve">z postanowieniami niniejszej umowy. </w:t>
      </w:r>
    </w:p>
    <w:p w14:paraId="3B3E3266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 xml:space="preserve">Przyjmujący zamówienie, zapewnia wykonanie czynności służących zachowaniu, ratowaniu, przywracaniu i poprawie zdrowia oraz innych czynności i działań medycznych, wynikających z procesu terapeutycznego określonego dla pacjenta lub przepisów odrębnie regulujących zasadę ich wykonywania. </w:t>
      </w:r>
    </w:p>
    <w:p w14:paraId="5C20573B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ramach realizacji niniejszej umowy Przyjmujący zamówienie zobowiązuje się do: </w:t>
      </w:r>
    </w:p>
    <w:p w14:paraId="5FBF6D04" w14:textId="38A92404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udzielania świadczeń zdrowotnych, będących przedmiotem niniejszej umowy zgodnie z ustalonym pomiędzy stronami </w:t>
      </w:r>
      <w:r w:rsidRPr="009E50E0">
        <w:rPr>
          <w:rFonts w:ascii="Calibri" w:eastAsia="Times New Roman" w:hAnsi="Calibri" w:cs="Calibri"/>
          <w:b/>
          <w:bCs/>
          <w:lang w:eastAsia="pl-PL"/>
        </w:rPr>
        <w:t>harmonogramem</w:t>
      </w:r>
      <w:r w:rsidR="008433BD" w:rsidRPr="009E50E0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gramStart"/>
      <w:r w:rsidR="008433BD" w:rsidRPr="009E50E0">
        <w:rPr>
          <w:rFonts w:ascii="Calibri" w:eastAsia="Times New Roman" w:hAnsi="Calibri" w:cs="Calibri"/>
          <w:b/>
          <w:bCs/>
          <w:lang w:eastAsia="pl-PL"/>
        </w:rPr>
        <w:t xml:space="preserve">czasu </w:t>
      </w:r>
      <w:r w:rsidR="006777CA" w:rsidRPr="009E50E0">
        <w:rPr>
          <w:rFonts w:ascii="Calibri" w:eastAsia="Times New Roman" w:hAnsi="Calibri" w:cs="Calibri"/>
          <w:b/>
          <w:bCs/>
          <w:lang w:eastAsia="pl-PL"/>
        </w:rPr>
        <w:t xml:space="preserve"> pracy</w:t>
      </w:r>
      <w:proofErr w:type="gramEnd"/>
      <w:r w:rsidR="006777CA" w:rsidRPr="009E50E0">
        <w:rPr>
          <w:rFonts w:ascii="Calibri" w:eastAsia="Times New Roman" w:hAnsi="Calibri" w:cs="Calibri"/>
          <w:b/>
          <w:bCs/>
          <w:lang w:eastAsia="pl-PL"/>
        </w:rPr>
        <w:t xml:space="preserve"> (załącznik nr 1),</w:t>
      </w:r>
      <w:r w:rsidRPr="009E50E0">
        <w:rPr>
          <w:rFonts w:ascii="Calibri" w:eastAsia="Times New Roman" w:hAnsi="Calibri" w:cs="Calibri"/>
          <w:lang w:eastAsia="pl-PL"/>
        </w:rPr>
        <w:t xml:space="preserve"> który jest zgłaszany do Narodowego Funduszu Zdrowia do Portalu Świadczeniodawcy, w tym każda jego aktualizacja, </w:t>
      </w:r>
    </w:p>
    <w:p w14:paraId="4DC61296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dostarczania Udzielającemu zamówienia wszelkich dokumentów potwierdzających kwalifikacje i zdolność do wykonywania obowiązków wynikających z umowy, </w:t>
      </w:r>
    </w:p>
    <w:p w14:paraId="42C3E00E" w14:textId="08D62850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informowania Udzielającego zamówienia o planowanej nieobecności w miejscu udzielania świadczeń objętych niniejszą umową w terminie nie później niż na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 1 </w:t>
      </w:r>
      <w:proofErr w:type="gramStart"/>
      <w:r w:rsidRPr="009E50E0">
        <w:rPr>
          <w:rFonts w:ascii="Calibri" w:eastAsia="Times New Roman" w:hAnsi="Calibri" w:cs="Calibri"/>
          <w:lang w:eastAsia="pl-PL"/>
        </w:rPr>
        <w:t>ty</w:t>
      </w:r>
      <w:r w:rsidR="008433BD" w:rsidRPr="009E50E0">
        <w:rPr>
          <w:rFonts w:ascii="Calibri" w:eastAsia="Times New Roman" w:hAnsi="Calibri" w:cs="Calibri"/>
          <w:lang w:eastAsia="pl-PL"/>
        </w:rPr>
        <w:t xml:space="preserve">dzień </w:t>
      </w:r>
      <w:r w:rsidRPr="009E50E0">
        <w:rPr>
          <w:rFonts w:ascii="Calibri" w:eastAsia="Times New Roman" w:hAnsi="Calibri" w:cs="Calibri"/>
          <w:lang w:eastAsia="pl-PL"/>
        </w:rPr>
        <w:t xml:space="preserve"> przed</w:t>
      </w:r>
      <w:proofErr w:type="gramEnd"/>
      <w:r w:rsidRPr="009E50E0">
        <w:rPr>
          <w:rFonts w:ascii="Calibri" w:eastAsia="Times New Roman" w:hAnsi="Calibri" w:cs="Calibri"/>
          <w:lang w:eastAsia="pl-PL"/>
        </w:rPr>
        <w:t xml:space="preserve"> planowaną nieobecnością, z wyłączeniem wypadków losowych, kiedy to Przyjmujący zamówienie, winien niezwłocznie powiadomić Udzielającego zamówienia o powodzie nieobecności i przewidywanym jej c</w:t>
      </w:r>
      <w:r w:rsidR="00B5107A" w:rsidRPr="009E50E0">
        <w:rPr>
          <w:rFonts w:ascii="Calibri" w:eastAsia="Times New Roman" w:hAnsi="Calibri" w:cs="Calibri"/>
          <w:lang w:eastAsia="pl-PL"/>
        </w:rPr>
        <w:t>zasie trwania</w:t>
      </w:r>
      <w:r w:rsidRPr="009E50E0">
        <w:rPr>
          <w:rFonts w:ascii="Calibri" w:eastAsia="Times New Roman" w:hAnsi="Calibri" w:cs="Calibri"/>
          <w:lang w:eastAsia="pl-PL"/>
        </w:rPr>
        <w:t xml:space="preserve">; </w:t>
      </w:r>
    </w:p>
    <w:p w14:paraId="6F775193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hAnsi="Calibri" w:cs="Calibri"/>
        </w:rPr>
        <w:t xml:space="preserve">poprawnego, starannego i rzetelnego prowadzenia dokumentacji medycznej, a w szczególności w taki sposób, aby historie choroby prowadzone były zgodnie </w:t>
      </w:r>
      <w:r w:rsidRPr="009E50E0">
        <w:rPr>
          <w:rFonts w:ascii="Calibri" w:eastAsia="Andale Sans UI" w:hAnsi="Calibri" w:cs="Calibri"/>
        </w:rPr>
        <w:t>z obowiązującymi przepisami prawa oraz wewnętrznymi zarządzeniami Udzielającego zamówienia, z którymi ma obowiązek się zapoznać, a w przypadku prowadzenia dokumentacji elektronicznej dokonywania wpisów na bieżąco w udostępnionym systemie informatycznym i zgodnie z wdrożonymi narzędziami informatycznymi</w:t>
      </w:r>
      <w:r w:rsidRPr="009E50E0">
        <w:rPr>
          <w:rFonts w:ascii="Calibri" w:eastAsia="Times New Roman" w:hAnsi="Calibri" w:cs="Calibri"/>
          <w:lang w:eastAsia="pl-PL"/>
        </w:rPr>
        <w:t xml:space="preserve"> </w:t>
      </w:r>
    </w:p>
    <w:p w14:paraId="4F816219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przestrzegania regulaminów, polityki bezpieczeństwa przetwarzania danych osobowych, obowiązujących procedur i standardów pracy przewidzianych przepisami prawa, </w:t>
      </w:r>
    </w:p>
    <w:p w14:paraId="319D2FED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przestrzegania przepisów bezpieczeństwa i higieny pracy, ochrony przeciwpożarowej, ochrony środowiska, ochrony radiologicznej oraz bezpieczeństwa epidemiologicznego oraz używania odzieży ochronnej, </w:t>
      </w:r>
    </w:p>
    <w:p w14:paraId="76445E94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dbałości o dobro i mienie Udzielającego Zamówienia ze szczególnym uwzględnieniem mienia wykorzystywanego do udzielania świadczeń, korzystania z niego zgodnie z jego przeznaczeniem, w sposób przemyślany, z należytą dbałością i optymalizacją kosztów, a w przypadku stwierdzenia wady, nieprawidłowości czy niewłaściwej jakości pracy sprzętu lub aparatury, natychmiastowego powiadomienia o powyższym stanie rzeczy, </w:t>
      </w:r>
    </w:p>
    <w:p w14:paraId="37ED388C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ramach posiadanych uprawnień zawodowych wystawiania zgodnie z obowiązującymi w tym zakresie przepisami prawa, osobom uprawnionym na podstawie przepisów prawa, recept i e-recept </w:t>
      </w:r>
      <w:r w:rsidRPr="009E50E0">
        <w:rPr>
          <w:rFonts w:ascii="Calibri" w:eastAsia="Times New Roman" w:hAnsi="Calibri" w:cs="Calibri"/>
          <w:lang w:eastAsia="pl-PL"/>
        </w:rPr>
        <w:lastRenderedPageBreak/>
        <w:t xml:space="preserve">na leki refundowane, opatrzone indywidualnym numerem nadawanym przez Narodowy Fundusz Zdrowia, </w:t>
      </w:r>
    </w:p>
    <w:p w14:paraId="229F122D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wystawiania orzeczeń o czasowej niezdolności do pracy zgodnie z obwiązującymi w tym zakresie przepisami prawa, </w:t>
      </w:r>
    </w:p>
    <w:p w14:paraId="4B890E7B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podwyższania swoich kwalifikacji zawodowych poprzez samokształcenie oraz uczestniczenie w szkoleniach i kursach – na własny koszt, </w:t>
      </w:r>
    </w:p>
    <w:p w14:paraId="63FD5F1F" w14:textId="77777777" w:rsidR="00A6541C" w:rsidRPr="009E50E0" w:rsidRDefault="00A6541C" w:rsidP="00B760B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udziału w szkoleniach organizowanych przez Udzielającego zamówienie lub na jego terenie na rzecz osób wykonujących świadczenia zdrowotne, zgodnie z ustaleniami pomiędzy stronami. </w:t>
      </w:r>
    </w:p>
    <w:p w14:paraId="0A370B52" w14:textId="2DB48953" w:rsidR="00A6541C" w:rsidRPr="009E50E0" w:rsidRDefault="00060EBF" w:rsidP="004636DE">
      <w:pPr>
        <w:tabs>
          <w:tab w:val="left" w:pos="549"/>
        </w:tabs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       l)  </w:t>
      </w:r>
      <w:r w:rsidR="00A6541C" w:rsidRPr="009E50E0">
        <w:rPr>
          <w:rFonts w:ascii="Calibri" w:hAnsi="Calibri" w:cs="Calibri"/>
        </w:rPr>
        <w:t>wykonywania innych czynności związanych bezpośrednio z zawodem lekarza, a wynikających</w:t>
      </w:r>
      <w:r w:rsidR="004636DE" w:rsidRPr="009E50E0">
        <w:rPr>
          <w:rFonts w:ascii="Calibri" w:hAnsi="Calibri" w:cs="Calibri"/>
        </w:rPr>
        <w:t xml:space="preserve"> </w:t>
      </w:r>
      <w:r w:rsidR="00A6541C" w:rsidRPr="009E50E0">
        <w:rPr>
          <w:rFonts w:ascii="Calibri" w:hAnsi="Calibri" w:cs="Calibri"/>
        </w:rPr>
        <w:t>z nieprzewidzianych okoliczności lub będących poleceniem wiążącym się z udzielaniem</w:t>
      </w:r>
      <w:r w:rsidR="004636DE" w:rsidRPr="009E50E0">
        <w:rPr>
          <w:rFonts w:ascii="Calibri" w:hAnsi="Calibri" w:cs="Calibri"/>
        </w:rPr>
        <w:t xml:space="preserve"> </w:t>
      </w:r>
      <w:proofErr w:type="gramStart"/>
      <w:r w:rsidR="004636DE" w:rsidRPr="009E50E0">
        <w:rPr>
          <w:rFonts w:ascii="Calibri" w:hAnsi="Calibri" w:cs="Calibri"/>
        </w:rPr>
        <w:t xml:space="preserve">świadczeń </w:t>
      </w:r>
      <w:r w:rsidR="00A6541C" w:rsidRPr="009E50E0">
        <w:rPr>
          <w:rFonts w:ascii="Calibri" w:hAnsi="Calibri" w:cs="Calibri"/>
        </w:rPr>
        <w:t xml:space="preserve"> zleconych</w:t>
      </w:r>
      <w:proofErr w:type="gramEnd"/>
      <w:r w:rsidR="00A6541C" w:rsidRPr="009E50E0">
        <w:rPr>
          <w:rFonts w:ascii="Calibri" w:hAnsi="Calibri" w:cs="Calibri"/>
        </w:rPr>
        <w:t xml:space="preserve"> przez Udzielającego zamówienia,</w:t>
      </w:r>
    </w:p>
    <w:p w14:paraId="7CBA0135" w14:textId="61FDE2C6" w:rsidR="00A6541C" w:rsidRPr="009E50E0" w:rsidRDefault="00060EBF" w:rsidP="00B760B0">
      <w:pPr>
        <w:tabs>
          <w:tab w:val="left" w:pos="549"/>
        </w:tabs>
        <w:spacing w:line="360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9E50E0">
        <w:rPr>
          <w:rFonts w:ascii="Calibri" w:hAnsi="Calibri" w:cs="Calibri"/>
          <w:bCs/>
          <w:color w:val="000000"/>
        </w:rPr>
        <w:t xml:space="preserve">     m) </w:t>
      </w:r>
      <w:r w:rsidR="00A6541C" w:rsidRPr="009E50E0">
        <w:rPr>
          <w:rFonts w:ascii="Calibri" w:hAnsi="Calibri" w:cs="Calibri"/>
          <w:bCs/>
          <w:color w:val="000000"/>
        </w:rPr>
        <w:t>powiadamiania Udzielającego zamówienia oraz odpowiednich organów i instytucji o każdym przypadku, co do którego zachodzi podejrzenie, że jest wynikiem przestępstwa,</w:t>
      </w:r>
    </w:p>
    <w:p w14:paraId="06CD45D8" w14:textId="7FE37247" w:rsidR="00A6541C" w:rsidRPr="009E50E0" w:rsidRDefault="00060EBF" w:rsidP="00B760B0">
      <w:pPr>
        <w:spacing w:line="360" w:lineRule="auto"/>
        <w:ind w:left="284" w:hanging="284"/>
        <w:jc w:val="both"/>
        <w:rPr>
          <w:rFonts w:ascii="Calibri" w:hAnsi="Calibri" w:cs="Calibri"/>
          <w:lang w:bidi="en-US"/>
        </w:rPr>
      </w:pPr>
      <w:r w:rsidRPr="009E50E0">
        <w:rPr>
          <w:rFonts w:ascii="Calibri" w:hAnsi="Calibri" w:cs="Calibri"/>
          <w:color w:val="000000"/>
          <w:lang w:bidi="en-US"/>
        </w:rPr>
        <w:t xml:space="preserve">    n</w:t>
      </w:r>
      <w:r w:rsidR="00A6541C" w:rsidRPr="009E50E0">
        <w:rPr>
          <w:rFonts w:ascii="Calibri" w:hAnsi="Calibri" w:cs="Calibri"/>
          <w:color w:val="000000"/>
          <w:lang w:bidi="en-US"/>
        </w:rPr>
        <w:t>)</w:t>
      </w:r>
      <w:r w:rsidR="00A6541C" w:rsidRPr="009E50E0">
        <w:rPr>
          <w:rFonts w:ascii="Calibri" w:hAnsi="Calibri" w:cs="Calibri"/>
        </w:rPr>
        <w:t xml:space="preserve"> bezwzględnego przestrzegania zasad ochrony danych osobowych określonych w przepisach prawa oraz regulacjach wewnętrznych obowiązujących u Udzielającego zamówienia,</w:t>
      </w:r>
    </w:p>
    <w:p w14:paraId="0BFD1F0D" w14:textId="394E8ABC" w:rsidR="00A6541C" w:rsidRPr="009E50E0" w:rsidRDefault="00060EBF" w:rsidP="00B760B0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   o</w:t>
      </w:r>
      <w:r w:rsidR="00A6541C" w:rsidRPr="009E50E0">
        <w:rPr>
          <w:rFonts w:ascii="Calibri" w:hAnsi="Calibri" w:cs="Calibri"/>
        </w:rPr>
        <w:t xml:space="preserve">) zachowania w tajemnicy oraz </w:t>
      </w:r>
      <w:proofErr w:type="gramStart"/>
      <w:r w:rsidR="00A6541C" w:rsidRPr="009E50E0">
        <w:rPr>
          <w:rFonts w:ascii="Calibri" w:hAnsi="Calibri" w:cs="Calibri"/>
        </w:rPr>
        <w:t>nie wykorzystywania</w:t>
      </w:r>
      <w:proofErr w:type="gramEnd"/>
      <w:r w:rsidR="00A6541C" w:rsidRPr="009E50E0">
        <w:rPr>
          <w:rFonts w:ascii="Calibri" w:hAnsi="Calibri" w:cs="Calibri"/>
        </w:rPr>
        <w:t xml:space="preserve"> w jakikolwiek sposób wszelkich informacji uzyskanych w trakcie lub w związku z wykonywaniem Umowy zarówno w czasie jej obowiązywania jak i po jej wygaśnięciu lub rozwiązaniu, a w szczególności dotyczących działalności, struktury, organizacji oraz finansów Udzielającego zamówienia, jak również jego klientów i pacjentów (tajemnica przedsiębiorstwa). Informacje takie mogą zostać udostępnione innym osobom lub wykorzystane wyłącznie po uzyskaniu przez Przyjmującego zamówienie uprzedniej, pisemnej zgody Udzielającego zamówienia, albo w przypadku, gdy będzie to niezbędne i konieczne w celu należytego wykonania obowiązków Przyjmującego zamówienie wynikających z niniejszej Umowy lub jeżeli będzie to wymagane przez obowiązujące przepisy prawa</w:t>
      </w:r>
      <w:r w:rsidR="00A6541C" w:rsidRPr="009E50E0">
        <w:rPr>
          <w:rFonts w:ascii="Calibri" w:hAnsi="Calibri" w:cs="Calibri"/>
          <w:color w:val="000000"/>
        </w:rPr>
        <w:t>;</w:t>
      </w:r>
    </w:p>
    <w:p w14:paraId="089CF651" w14:textId="7F446593" w:rsidR="00A6541C" w:rsidRPr="009E50E0" w:rsidRDefault="00060EBF" w:rsidP="00B760B0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p</w:t>
      </w:r>
      <w:r w:rsidR="00A6541C" w:rsidRPr="009E50E0">
        <w:rPr>
          <w:rFonts w:ascii="Calibri" w:hAnsi="Calibri" w:cs="Calibri"/>
        </w:rPr>
        <w:t>) używania udostępnionych przez Udzielającego zamówienie druków, środków elektronicznych itp. wyłącznie w celu realizacji umowy zgodnie z jej zakresem;</w:t>
      </w:r>
    </w:p>
    <w:p w14:paraId="08A22492" w14:textId="1576E90E" w:rsidR="00A6541C" w:rsidRPr="009E50E0" w:rsidRDefault="00060EBF" w:rsidP="00B760B0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r</w:t>
      </w:r>
      <w:r w:rsidR="00A6541C" w:rsidRPr="009E50E0">
        <w:rPr>
          <w:rFonts w:ascii="Calibri" w:hAnsi="Calibri" w:cs="Calibri"/>
        </w:rPr>
        <w:t>) weryfikowania uprawnień osób na rzecz których wystawiane są recepty refundowane w ramach środków NFZ do świadczeń z ubezpieczenia zdrowotnego, po rygorem obciążenia Przyjmującego zamówienie karą umow</w:t>
      </w:r>
      <w:r w:rsidR="00561576" w:rsidRPr="009E50E0">
        <w:rPr>
          <w:rFonts w:ascii="Calibri" w:hAnsi="Calibri" w:cs="Calibri"/>
        </w:rPr>
        <w:t>n</w:t>
      </w:r>
      <w:r w:rsidR="00A6541C" w:rsidRPr="009E50E0">
        <w:rPr>
          <w:rFonts w:ascii="Calibri" w:hAnsi="Calibri" w:cs="Calibri"/>
        </w:rPr>
        <w:t xml:space="preserve">ą w wysokości równowartości kary naliczonej przez NFZ Udzielającemu zamówienie, jeżeli okaże </w:t>
      </w:r>
      <w:proofErr w:type="gramStart"/>
      <w:r w:rsidR="00A6541C" w:rsidRPr="009E50E0">
        <w:rPr>
          <w:rFonts w:ascii="Calibri" w:hAnsi="Calibri" w:cs="Calibri"/>
        </w:rPr>
        <w:t>się</w:t>
      </w:r>
      <w:proofErr w:type="gramEnd"/>
      <w:r w:rsidR="00A6541C" w:rsidRPr="009E50E0">
        <w:rPr>
          <w:rFonts w:ascii="Calibri" w:hAnsi="Calibri" w:cs="Calibri"/>
        </w:rPr>
        <w:t xml:space="preserve"> że pacjent nie miał prawa do refundacji. Kara umowna zostanie naliczona zgodnie z postanowieniami § 13 ust. 2-4;</w:t>
      </w:r>
    </w:p>
    <w:p w14:paraId="4F61AFC8" w14:textId="61F872C9" w:rsidR="00A6541C" w:rsidRPr="009E50E0" w:rsidRDefault="00060EBF" w:rsidP="00B760B0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s</w:t>
      </w:r>
      <w:r w:rsidR="00A6541C" w:rsidRPr="009E50E0">
        <w:rPr>
          <w:rFonts w:ascii="Calibri" w:hAnsi="Calibri" w:cs="Calibri"/>
        </w:rPr>
        <w:t xml:space="preserve">) zachowania lojalności w stosunku do Udzielającego Zamówienia oraz jego przedstawicieli, </w:t>
      </w:r>
      <w:r w:rsidR="00A6541C" w:rsidRPr="009E50E0">
        <w:rPr>
          <w:rFonts w:ascii="Calibri" w:hAnsi="Calibri" w:cs="Calibri"/>
        </w:rPr>
        <w:br/>
        <w:t xml:space="preserve">a w szczególności do: dbania o dobre imię Udzielającego Zamówienia wobec pacjentów, personelu, </w:t>
      </w:r>
      <w:r w:rsidR="00A6541C" w:rsidRPr="009E50E0">
        <w:rPr>
          <w:rFonts w:ascii="Calibri" w:hAnsi="Calibri" w:cs="Calibri"/>
        </w:rPr>
        <w:lastRenderedPageBreak/>
        <w:t>placówek medycznych oraz osób trzecich, wykonywania poleceń Udzielającego Zamówienia z zachowaniem najwyższej staranności, rzetelności i terminowości, udzielania na żądanie Udzielającego Zamówienia lub jego przedstawicieli pisemnych lub osobistych wyjaśnień dotyczących wykonywania niniejszej umowy, ochrony interesów Udzielającego Zamówienia, natychmiastowego informowania o przypadkach, okolicznościach i sytuacjach, w których interesy te mogłyby być lub zostały naruszone, dbania o sprzęt i wyposażenie należące do Udzielającego Zamówienia, nie rozpowszechniania jakichkolwiek informacji, które mogłyby naruszyć wizerunek lub dobre imię Udzielającego Zamówienia;</w:t>
      </w:r>
    </w:p>
    <w:p w14:paraId="71A17514" w14:textId="427BF095" w:rsidR="00A6541C" w:rsidRPr="009E50E0" w:rsidRDefault="00060EBF" w:rsidP="00B760B0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t</w:t>
      </w:r>
      <w:r w:rsidR="00A6541C" w:rsidRPr="009E50E0">
        <w:rPr>
          <w:rFonts w:ascii="Calibri" w:hAnsi="Calibri" w:cs="Calibri"/>
        </w:rPr>
        <w:t xml:space="preserve">) zapewnienia prawidłowej atmosfery pracy poprzez zaniechanie jakichkolwiek </w:t>
      </w:r>
      <w:proofErr w:type="spellStart"/>
      <w:r w:rsidR="00A6541C" w:rsidRPr="009E50E0">
        <w:rPr>
          <w:rFonts w:ascii="Calibri" w:hAnsi="Calibri" w:cs="Calibri"/>
        </w:rPr>
        <w:t>zachowań</w:t>
      </w:r>
      <w:proofErr w:type="spellEnd"/>
      <w:r w:rsidR="00A6541C" w:rsidRPr="009E50E0">
        <w:rPr>
          <w:rFonts w:ascii="Calibri" w:hAnsi="Calibri" w:cs="Calibri"/>
        </w:rPr>
        <w:t xml:space="preserve"> lub działań o charakterze </w:t>
      </w:r>
      <w:proofErr w:type="spellStart"/>
      <w:r w:rsidR="00A6541C" w:rsidRPr="009E50E0">
        <w:rPr>
          <w:rFonts w:ascii="Calibri" w:hAnsi="Calibri" w:cs="Calibri"/>
        </w:rPr>
        <w:t>mobbingowym</w:t>
      </w:r>
      <w:proofErr w:type="spellEnd"/>
      <w:r w:rsidR="00A6541C" w:rsidRPr="009E50E0">
        <w:rPr>
          <w:rFonts w:ascii="Calibri" w:hAnsi="Calibri" w:cs="Calibri"/>
        </w:rPr>
        <w:t>, dyskryminacyjnym lub zawierającym elementy molestowania;</w:t>
      </w:r>
    </w:p>
    <w:p w14:paraId="5A156FE8" w14:textId="744917B3" w:rsidR="00A6541C" w:rsidRPr="009E50E0" w:rsidRDefault="00060EBF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hAnsi="Calibri" w:cs="Calibri"/>
        </w:rPr>
        <w:t>u</w:t>
      </w:r>
      <w:r w:rsidR="00A6541C" w:rsidRPr="009E50E0">
        <w:rPr>
          <w:rFonts w:ascii="Calibri" w:hAnsi="Calibri" w:cs="Calibri"/>
        </w:rPr>
        <w:t>) niezwłocznego powiadomienia Udzielającego zamówienie o wszystkich zdarzeniach, które mogą wpłynąć na realizację przez niego przedmiotu umowy;</w:t>
      </w:r>
    </w:p>
    <w:p w14:paraId="03730A00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zobowiązuje się do posiadania i aktualizowania wymaganych prawem badań i zaświadczeń potwierdzających brak przeciwskazań do wykonywania zawodu i świadczenia usługi (zaświadczenia lekarza medycyny pracy). </w:t>
      </w:r>
    </w:p>
    <w:p w14:paraId="6F5358FF" w14:textId="573F4CEE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proofErr w:type="spellStart"/>
      <w:r w:rsidRPr="009E50E0">
        <w:rPr>
          <w:rFonts w:ascii="Calibri" w:eastAsia="Arial" w:hAnsi="Calibri" w:cs="Calibri"/>
          <w:bCs/>
          <w:lang w:val="de-DE"/>
        </w:rPr>
        <w:t>Przyjmujący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Zamówienie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zobowiązuje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si</w:t>
      </w:r>
      <w:r w:rsidR="00060EBF" w:rsidRPr="009E50E0">
        <w:rPr>
          <w:rFonts w:ascii="Calibri" w:eastAsia="Arial" w:hAnsi="Calibri" w:cs="Calibri"/>
          <w:bCs/>
          <w:lang w:val="de-DE"/>
        </w:rPr>
        <w:t>ę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zapewnić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i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używać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, w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związku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z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zawartą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umową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,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odzież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i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obuwie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ochronne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we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własnym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 xml:space="preserve"> </w:t>
      </w:r>
      <w:proofErr w:type="spellStart"/>
      <w:r w:rsidRPr="009E50E0">
        <w:rPr>
          <w:rFonts w:ascii="Calibri" w:eastAsia="Arial" w:hAnsi="Calibri" w:cs="Calibri"/>
          <w:bCs/>
          <w:lang w:val="de-DE"/>
        </w:rPr>
        <w:t>zakresie</w:t>
      </w:r>
      <w:proofErr w:type="spellEnd"/>
      <w:r w:rsidRPr="009E50E0">
        <w:rPr>
          <w:rFonts w:ascii="Calibri" w:eastAsia="Arial" w:hAnsi="Calibri" w:cs="Calibri"/>
          <w:bCs/>
          <w:lang w:val="de-DE"/>
        </w:rPr>
        <w:t>.</w:t>
      </w:r>
    </w:p>
    <w:p w14:paraId="6B8A14E9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jest ponadto zobowiązany do wykonywania przedmiotu umowy dbając o optymalne koszty jego realizacji. </w:t>
      </w:r>
    </w:p>
    <w:p w14:paraId="2B512C9A" w14:textId="1E71445F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Żadne </w:t>
      </w:r>
      <w:r w:rsidR="00561576" w:rsidRPr="009E50E0">
        <w:rPr>
          <w:rFonts w:ascii="Calibri" w:eastAsia="Times New Roman" w:hAnsi="Calibri" w:cs="Calibri"/>
          <w:lang w:eastAsia="pl-PL"/>
        </w:rPr>
        <w:t>okoliczności wymienione lub nie</w:t>
      </w:r>
      <w:r w:rsidRPr="009E50E0">
        <w:rPr>
          <w:rFonts w:ascii="Calibri" w:eastAsia="Times New Roman" w:hAnsi="Calibri" w:cs="Calibri"/>
          <w:lang w:eastAsia="pl-PL"/>
        </w:rPr>
        <w:t xml:space="preserve">wymienione w umowie nie mogą, w godzinach ustalonych w harmonogramie pracy, stanowić podstawy do odmowy udzielenia świadczenia przez Przyjmującego zamówienie w przypadku, gdy osoba zgłaszająca się do Udzielającego zamówienia potrzebuje natychmiastowego udzielenia świadczenia ze względu na zagrożenie życia lub zdrowia. </w:t>
      </w:r>
    </w:p>
    <w:p w14:paraId="6428D075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nie może pobierać opłat od pacjentów za udzielone świadczenia, z zastrzeżeniem ust.9. </w:t>
      </w:r>
    </w:p>
    <w:p w14:paraId="0CD20168" w14:textId="77777777" w:rsidR="00A6541C" w:rsidRPr="009E50E0" w:rsidRDefault="00A6541C" w:rsidP="00B760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przypadku udzielenia świadczeń pacjentom nieuprawnionym do bezpłatnych świadczeń bądź w przypadku udzielania świadczeń objętych całkowitą lub częściową odpłatnością, należność za udzielone świadczenia należy się Udzielającemu zamówienia i jest uiszczana w wysokości, na rzecz i w sposób ustalony przez Udzielającego zamówienia. </w:t>
      </w:r>
    </w:p>
    <w:p w14:paraId="0387EFFF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10EB03A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3</w:t>
      </w:r>
    </w:p>
    <w:p w14:paraId="7B8B6973" w14:textId="77777777" w:rsidR="00A6541C" w:rsidRPr="009E50E0" w:rsidRDefault="00A6541C" w:rsidP="00B760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Świadczenia zdrowotne Przyjmujący zamówienie zobowiązuje się wykonywać osobiście. </w:t>
      </w:r>
    </w:p>
    <w:p w14:paraId="2E594C73" w14:textId="77777777" w:rsidR="00A6541C" w:rsidRPr="009E50E0" w:rsidRDefault="00A6541C" w:rsidP="00B760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szczególnie uzasadnionych przypadkach dopuszcza się zastępstwo przez innego lekarza zgodnie z wymogami Narodowego Funduszu Zdrowia, po uzyskaniu pisemnej zgody Udzielającego Zamówienia. </w:t>
      </w:r>
    </w:p>
    <w:p w14:paraId="32D6B25E" w14:textId="77777777" w:rsidR="00A6541C" w:rsidRPr="009E50E0" w:rsidRDefault="00A6541C" w:rsidP="00B760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 xml:space="preserve">Wykonywanie świadczeń zdrowotnych przez Przyjmującego zamówienie jako lekarza ubezpieczenia zdrowotnego na rzecz innych podmiotów leczniczych w wykazanym do Portalu świadczeniodawcy harmonogramie czasu pracy, tj. w czasie udzielania tych świadczeń na rzecz pacjentów Udzielającego zamówienie jest niedopuszczalne. </w:t>
      </w:r>
    </w:p>
    <w:p w14:paraId="71858AC6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2B29CAD6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4</w:t>
      </w:r>
    </w:p>
    <w:p w14:paraId="7D5745C9" w14:textId="423B0EFB" w:rsidR="00A6541C" w:rsidRPr="009E50E0" w:rsidRDefault="00B745F9" w:rsidP="00B745F9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highlight w:val="yellow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1.</w:t>
      </w:r>
      <w:r w:rsidR="00A6541C" w:rsidRPr="009E50E0">
        <w:rPr>
          <w:rFonts w:ascii="Calibri" w:eastAsia="Times New Roman" w:hAnsi="Calibri" w:cs="Calibri"/>
          <w:lang w:eastAsia="pl-PL"/>
        </w:rPr>
        <w:t>Przyjmujący zamówienie zobowiązuje się do zawarcia umowy ubezpieczenia od odpowiedzialności cywilnej za szkody wyrządzone działaniem lub zaniechaniem przy wykonywaniu czynności zawodowych w związku z udzielaniem świadczeń zdrowotnych będących przedmiotem umowy. Minimalną sumę gwarancyjną ubezpieczenia OC w okresie trwania niniejszej umowy określa Rozporządzenie Ministra Finansów z dnia 29 kwietnia 2019 roku w sprawie obowiązkowego ubezpieczenia odpowiedzialności cywilnej podmiotu wykonującego działalność leczniczą (Dz. U z 2019 r., poz. 866</w:t>
      </w:r>
      <w:r w:rsidRPr="009E50E0">
        <w:rPr>
          <w:rFonts w:ascii="Calibri" w:eastAsia="Times New Roman" w:hAnsi="Calibri" w:cs="Calibri"/>
          <w:lang w:eastAsia="pl-PL"/>
        </w:rPr>
        <w:t xml:space="preserve"> ze </w:t>
      </w:r>
      <w:proofErr w:type="spellStart"/>
      <w:r w:rsidRPr="009E50E0">
        <w:rPr>
          <w:rFonts w:ascii="Calibri" w:eastAsia="Times New Roman" w:hAnsi="Calibri" w:cs="Calibri"/>
          <w:lang w:eastAsia="pl-PL"/>
        </w:rPr>
        <w:t>zm</w:t>
      </w:r>
      <w:proofErr w:type="spellEnd"/>
      <w:r w:rsidR="00A6541C" w:rsidRPr="009E50E0">
        <w:rPr>
          <w:rFonts w:ascii="Calibri" w:eastAsia="Times New Roman" w:hAnsi="Calibri" w:cs="Calibri"/>
          <w:lang w:eastAsia="pl-PL"/>
        </w:rPr>
        <w:t xml:space="preserve">), która wynosi na dzień zawarcia umowy: 75 000 euro w odniesieniu do jednego zdarzenia oraz 350 000 euro w odniesieniu do wszystkich zdarzeń. </w:t>
      </w:r>
    </w:p>
    <w:p w14:paraId="181D2C41" w14:textId="77777777" w:rsidR="00A6541C" w:rsidRPr="009E50E0" w:rsidRDefault="00A6541C" w:rsidP="00B760B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Ubezpieczenie, o którym mowa w ust. 1 obejmuje w szczególności odpowiedzialność cywilną z tytułu zakażenia chorobami zakaźnymi w tym zakażeniem wirusem HIV i WZW. </w:t>
      </w:r>
    </w:p>
    <w:p w14:paraId="32377362" w14:textId="77777777" w:rsidR="00A6541C" w:rsidRPr="009E50E0" w:rsidRDefault="00A6541C" w:rsidP="00B760B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zobowiązany jest do kontynuowania ubezpieczenia i każdorazowego przedstawiania kopii polisy. </w:t>
      </w:r>
    </w:p>
    <w:p w14:paraId="1452522B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526EDC0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5</w:t>
      </w:r>
    </w:p>
    <w:p w14:paraId="317BA615" w14:textId="77777777" w:rsidR="00A6541C" w:rsidRPr="009E50E0" w:rsidRDefault="00A6541C" w:rsidP="00B760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zobowiązany jest do: </w:t>
      </w:r>
    </w:p>
    <w:p w14:paraId="6F9F4A78" w14:textId="7AD9AAB6" w:rsidR="00A6541C" w:rsidRPr="009E50E0" w:rsidRDefault="00A6541C" w:rsidP="00B760B0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9E50E0">
        <w:rPr>
          <w:rFonts w:ascii="Calibri" w:eastAsia="Times New Roman" w:hAnsi="Calibri" w:cs="Calibri"/>
          <w:lang w:eastAsia="pl-PL"/>
        </w:rPr>
        <w:t>a).</w:t>
      </w:r>
      <w:r w:rsidR="00A202C5" w:rsidRPr="009E50E0">
        <w:rPr>
          <w:rFonts w:ascii="Calibri" w:eastAsia="Times New Roman" w:hAnsi="Calibri" w:cs="Calibri"/>
          <w:lang w:eastAsia="pl-PL"/>
        </w:rPr>
        <w:t xml:space="preserve"> </w:t>
      </w:r>
      <w:r w:rsidRPr="009E50E0">
        <w:rPr>
          <w:rFonts w:ascii="Calibri" w:hAnsi="Calibri" w:cs="Calibri"/>
        </w:rPr>
        <w:t>poddawania się kontroli przeprowadzonej przez Udzielającego zamówienie, w tym kontroli przeprowadzonej przez upoważnione przez niego osoby, a także przedstawicieli Narodowego Funduszu Zdrowia w zakresie wykonania umowy, w szczególności co do: sposobu i terminowości udzielania świadczeń zdrowotnych i ich jakości, gospodarowania użytkowanym sprzętem, aparaturą medyczną, wyrobami medycznymi, produktami leczniczymi oraz innymi środkami niezbędnymi do udzielania świadczeń zdrowotnych, zlecanych badań diagnostycznych, właściwego prowadzenia dokumentacji medycznej i sprawozdawczości.</w:t>
      </w:r>
    </w:p>
    <w:p w14:paraId="4CF8CB70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7FA16C9D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b) terminowego usunięcia/wykonania zaleceń pokontrolnych i powiadomienia o tym fakcie Udzielającego zamówienia. </w:t>
      </w:r>
    </w:p>
    <w:p w14:paraId="6ED0B692" w14:textId="77777777" w:rsidR="00A6541C" w:rsidRPr="009E50E0" w:rsidRDefault="00A6541C" w:rsidP="00B760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 xml:space="preserve">Niezrealizowanie zaleceń pokontrolnych (po wyczerpaniu procedur odwoławczych w przypadku uznania przez Udzielającego zamówienia o zasadności ich wnoszenia) w terminie wskazanym w protokole kontroli lub wydanym zaleceniu, skutkować może wypowiedzeniem niniejszej umowy. </w:t>
      </w:r>
    </w:p>
    <w:p w14:paraId="57F902D6" w14:textId="77777777" w:rsidR="00A6541C" w:rsidRPr="009E50E0" w:rsidRDefault="00A6541C" w:rsidP="00B760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Dla należytego wykonania niniejszej umowy, Przyjmujący zamówienie winien współpracować z personelem udzielającym świadczeń zdrowotnych na rzecz pacjentów leczonych u Udzielającego zamówienia. </w:t>
      </w:r>
    </w:p>
    <w:p w14:paraId="06EEB911" w14:textId="3965B5A3" w:rsidR="00A6541C" w:rsidRPr="009E50E0" w:rsidRDefault="00A6541C" w:rsidP="00B760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zobowiązuje się do przestrzegania przy wykonywaniu niniejszej umowy zasad wynikających z krajowych przepisów o ochronie danych osobowych, a także innych powszechnie obowiązujących przepisów prawa, chroniących prawa osób, których dane będą przetwarzane, w tym przepisów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0F3E752E" w14:textId="77777777" w:rsidR="00A6541C" w:rsidRPr="009E50E0" w:rsidRDefault="00A6541C" w:rsidP="00B760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nie może udostępniać swoich uprawnień uzyskanych od Administratora Danych, a związanych z dostępem do systemu informatycznego, osobom trzecim. </w:t>
      </w:r>
    </w:p>
    <w:p w14:paraId="76C0CF54" w14:textId="77777777" w:rsidR="00C72FA5" w:rsidRPr="009E50E0" w:rsidRDefault="00C72FA5" w:rsidP="006777CA">
      <w:pPr>
        <w:spacing w:line="360" w:lineRule="auto"/>
        <w:rPr>
          <w:rFonts w:ascii="Calibri" w:eastAsia="Times New Roman" w:hAnsi="Calibri" w:cs="Calibri"/>
          <w:b/>
          <w:lang w:eastAsia="pl-PL"/>
        </w:rPr>
      </w:pPr>
    </w:p>
    <w:p w14:paraId="6A221B6F" w14:textId="5B1604BE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OBOWIĄZKI UDZIELAJĄCEGO ZAMÓWIENIA</w:t>
      </w:r>
    </w:p>
    <w:p w14:paraId="3983543B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6</w:t>
      </w:r>
    </w:p>
    <w:p w14:paraId="7E432C47" w14:textId="1A3C3F9E" w:rsidR="00A6541C" w:rsidRPr="009E50E0" w:rsidRDefault="00A6541C" w:rsidP="00B760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Udzielający zamówienia zobowiązuje się</w:t>
      </w:r>
      <w:r w:rsidR="00561576" w:rsidRPr="009E50E0">
        <w:rPr>
          <w:rFonts w:ascii="Calibri" w:eastAsia="Times New Roman" w:hAnsi="Calibri" w:cs="Calibri"/>
          <w:lang w:eastAsia="pl-PL"/>
        </w:rPr>
        <w:t xml:space="preserve"> zapewnić</w:t>
      </w:r>
      <w:r w:rsidRPr="009E50E0">
        <w:rPr>
          <w:rFonts w:ascii="Calibri" w:eastAsia="Times New Roman" w:hAnsi="Calibri" w:cs="Calibri"/>
          <w:lang w:eastAsia="pl-PL"/>
        </w:rPr>
        <w:t xml:space="preserve"> Przyjmującemu zamówienie swobodny dostęp do dokumentacji medycznej, zgodnie z polityką bezpieczeństwa ochronnych danych osobowych, na podstawie stosownego upoważnienia do przetwarzania danych osobowych</w:t>
      </w:r>
      <w:r w:rsidR="00A202C5" w:rsidRPr="009E50E0">
        <w:rPr>
          <w:rFonts w:ascii="Calibri" w:eastAsia="Times New Roman" w:hAnsi="Calibri" w:cs="Calibri"/>
          <w:lang w:eastAsia="pl-PL"/>
        </w:rPr>
        <w:t>.</w:t>
      </w:r>
    </w:p>
    <w:p w14:paraId="72069F9E" w14:textId="77777777" w:rsidR="00A6541C" w:rsidRPr="009E50E0" w:rsidRDefault="00A6541C" w:rsidP="00B760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Udzielający zamówienia zobowiązuje się w ramach niniejszej umowy do zapewnienia, proporcjonalnie do zakresu i ilości świadczeń objętych umową: </w:t>
      </w:r>
    </w:p>
    <w:p w14:paraId="03266C1C" w14:textId="77777777" w:rsidR="00A6541C" w:rsidRPr="009E50E0" w:rsidRDefault="00A6541C" w:rsidP="00B760B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pomieszczeń, stanowisk, aparatury i sprzętu medycznego, spełniającego warunki stawiane w tym zakresie podmiotom leczniczym i ponosi pełną odpowiedzialność za ich sprawność, </w:t>
      </w:r>
    </w:p>
    <w:p w14:paraId="740E1D73" w14:textId="77777777" w:rsidR="00A6541C" w:rsidRPr="009E50E0" w:rsidRDefault="00A6541C" w:rsidP="00B760B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środków farmaceutycznych, materiałów medycznych i artykułów sanitarnych, </w:t>
      </w:r>
    </w:p>
    <w:p w14:paraId="5C8CB638" w14:textId="77777777" w:rsidR="00A6541C" w:rsidRPr="009E50E0" w:rsidRDefault="00A6541C" w:rsidP="00B760B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sprzętu jednorazowego użytku, niezbędnego do wykonywania świadczeń zdrowotnych określonych niniejszą umową, </w:t>
      </w:r>
    </w:p>
    <w:p w14:paraId="1D37736A" w14:textId="77777777" w:rsidR="00A6541C" w:rsidRPr="009E50E0" w:rsidRDefault="00A6541C" w:rsidP="00B760B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sprzętu komputerowego i druków związanych z prowadzeniem wymaganej dokumentacji i statystyki, </w:t>
      </w:r>
    </w:p>
    <w:p w14:paraId="735360A7" w14:textId="77777777" w:rsidR="00A6541C" w:rsidRPr="009E50E0" w:rsidRDefault="00A6541C" w:rsidP="00B760B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innych środków niezbędnych do należytego wykonywania niniejszej umowy, zgodnie ze standardami w niej określonymi. </w:t>
      </w:r>
    </w:p>
    <w:p w14:paraId="60AFDAE1" w14:textId="77777777" w:rsidR="00A6541C" w:rsidRPr="009E50E0" w:rsidRDefault="00A6541C" w:rsidP="00B760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zakresie udzielonego zamówienia, Przyjmujący zamówienie, ma prawo personelowi średniemu i niższemu, z którym Udzielający zamówienia pozostaje w jakimkolwiek stosunku umownym wydawać </w:t>
      </w:r>
      <w:r w:rsidRPr="009E50E0">
        <w:rPr>
          <w:rFonts w:ascii="Calibri" w:eastAsia="Times New Roman" w:hAnsi="Calibri" w:cs="Calibri"/>
          <w:lang w:eastAsia="pl-PL"/>
        </w:rPr>
        <w:lastRenderedPageBreak/>
        <w:t xml:space="preserve">polecenia i nadzorować ich wykonywanie – w sposób i na zasadach obowiązujących u Udzielającego zamówienia. </w:t>
      </w:r>
    </w:p>
    <w:p w14:paraId="556CDF73" w14:textId="77777777" w:rsidR="00A6541C" w:rsidRPr="009E50E0" w:rsidRDefault="00A6541C" w:rsidP="00B760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Udzielający Zamówienia zobowiązuje się do terminowej płatności wynagrodzenia należnego Przyjmującemu Zamówienie z tytułu niniejszej umowy. </w:t>
      </w:r>
    </w:p>
    <w:p w14:paraId="4CC52654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425C3F67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CZAS I WARUNKI UDZIELANIA ŚWIADCZEŃ</w:t>
      </w:r>
    </w:p>
    <w:p w14:paraId="67F938EB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7</w:t>
      </w:r>
    </w:p>
    <w:p w14:paraId="5F097BCA" w14:textId="226D5810" w:rsidR="00A6541C" w:rsidRPr="009E50E0" w:rsidRDefault="00A6541C" w:rsidP="00B760B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udziela świadczeń stanowiących przedmiot niniejszej umowy zgodnie z ustalonym przez </w:t>
      </w:r>
      <w:proofErr w:type="gramStart"/>
      <w:r w:rsidRPr="009E50E0">
        <w:rPr>
          <w:rFonts w:ascii="Calibri" w:eastAsia="Times New Roman" w:hAnsi="Calibri" w:cs="Calibri"/>
          <w:lang w:eastAsia="pl-PL"/>
        </w:rPr>
        <w:t>strony  harmonogramem</w:t>
      </w:r>
      <w:proofErr w:type="gramEnd"/>
      <w:r w:rsidRPr="009E50E0">
        <w:rPr>
          <w:rFonts w:ascii="Calibri" w:eastAsia="Times New Roman" w:hAnsi="Calibri" w:cs="Calibri"/>
          <w:lang w:eastAsia="pl-PL"/>
        </w:rPr>
        <w:t xml:space="preserve">. Harmonogram </w:t>
      </w:r>
      <w:r w:rsidR="00C72FA5" w:rsidRPr="009E50E0">
        <w:rPr>
          <w:rFonts w:ascii="Calibri" w:eastAsia="Times New Roman" w:hAnsi="Calibri" w:cs="Calibri"/>
          <w:lang w:eastAsia="pl-PL"/>
        </w:rPr>
        <w:t>pracy</w:t>
      </w:r>
      <w:r w:rsidR="00561576" w:rsidRPr="009E50E0">
        <w:rPr>
          <w:rFonts w:ascii="Calibri" w:eastAsia="Times New Roman" w:hAnsi="Calibri" w:cs="Calibri"/>
          <w:lang w:eastAsia="pl-PL"/>
        </w:rPr>
        <w:t>, który</w:t>
      </w:r>
      <w:r w:rsidR="00C72FA5" w:rsidRPr="009E50E0">
        <w:rPr>
          <w:rFonts w:ascii="Calibri" w:eastAsia="Times New Roman" w:hAnsi="Calibri" w:cs="Calibri"/>
          <w:lang w:eastAsia="pl-PL"/>
        </w:rPr>
        <w:t xml:space="preserve"> stanowi Załącznik Nr </w:t>
      </w:r>
      <w:r w:rsidR="006777CA" w:rsidRPr="009E50E0">
        <w:rPr>
          <w:rFonts w:ascii="Calibri" w:eastAsia="Times New Roman" w:hAnsi="Calibri" w:cs="Calibri"/>
          <w:lang w:eastAsia="pl-PL"/>
        </w:rPr>
        <w:t>1</w:t>
      </w:r>
      <w:r w:rsidR="00C72FA5" w:rsidRPr="009E50E0">
        <w:rPr>
          <w:rFonts w:ascii="Calibri" w:eastAsia="Times New Roman" w:hAnsi="Calibri" w:cs="Calibri"/>
          <w:lang w:eastAsia="pl-PL"/>
        </w:rPr>
        <w:t xml:space="preserve">do niniejszej umowy </w:t>
      </w:r>
    </w:p>
    <w:p w14:paraId="09DEEE38" w14:textId="28158F0A" w:rsidR="00A6541C" w:rsidRPr="009E50E0" w:rsidRDefault="00A6541C" w:rsidP="00B760B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Sposób zgłaszania się pacjentów, ich rejestrację, organizację udzielania świadczeń zdrowotnych objętych umową oraz sposób podawania ich do wiadomości osobom uprawnionym określają standardy, procedury i przepisy obowiązujące u Udzielającego zamówienia. </w:t>
      </w:r>
    </w:p>
    <w:p w14:paraId="7CFE2BF0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DE8914C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bookmarkStart w:id="1" w:name="_Hlk216358568"/>
      <w:r w:rsidRPr="009E50E0">
        <w:rPr>
          <w:rFonts w:ascii="Calibri" w:eastAsia="Times New Roman" w:hAnsi="Calibri" w:cs="Calibri"/>
          <w:b/>
          <w:lang w:eastAsia="pl-PL"/>
        </w:rPr>
        <w:t>ZASADY WYNAGRADZANIA</w:t>
      </w:r>
    </w:p>
    <w:p w14:paraId="1E1AD4DF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8</w:t>
      </w:r>
    </w:p>
    <w:p w14:paraId="066534B3" w14:textId="77777777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Za czynności określone w § 1, Przyjmujący zamówienie otrzymuje wynagrodzenie, po wykonaniu </w:t>
      </w:r>
      <w:proofErr w:type="gramStart"/>
      <w:r w:rsidRPr="009E50E0">
        <w:rPr>
          <w:rFonts w:ascii="Calibri" w:eastAsia="Times New Roman" w:hAnsi="Calibri" w:cs="Calibri"/>
          <w:lang w:eastAsia="pl-PL"/>
        </w:rPr>
        <w:t>usługi,  i</w:t>
      </w:r>
      <w:proofErr w:type="gramEnd"/>
      <w:r w:rsidRPr="009E50E0">
        <w:rPr>
          <w:rFonts w:ascii="Calibri" w:eastAsia="Times New Roman" w:hAnsi="Calibri" w:cs="Calibri"/>
          <w:lang w:eastAsia="pl-PL"/>
        </w:rPr>
        <w:t xml:space="preserve"> wystawieniu faktury, która </w:t>
      </w:r>
      <w:proofErr w:type="gramStart"/>
      <w:r w:rsidRPr="009E50E0">
        <w:rPr>
          <w:rFonts w:ascii="Calibri" w:eastAsia="Times New Roman" w:hAnsi="Calibri" w:cs="Calibri"/>
          <w:lang w:eastAsia="pl-PL"/>
        </w:rPr>
        <w:t>powinna  zawierać</w:t>
      </w:r>
      <w:proofErr w:type="gramEnd"/>
      <w:r w:rsidRPr="009E50E0">
        <w:rPr>
          <w:rFonts w:ascii="Calibri" w:eastAsia="Times New Roman" w:hAnsi="Calibri" w:cs="Calibri"/>
          <w:lang w:eastAsia="pl-PL"/>
        </w:rPr>
        <w:t xml:space="preserve"> następujące dane: </w:t>
      </w:r>
    </w:p>
    <w:p w14:paraId="73A367A7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a) imię i nazwisko / nazwę Przyjmującego zamówienie, </w:t>
      </w:r>
    </w:p>
    <w:p w14:paraId="638FB150" w14:textId="3EC80253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b) określenie miesiąca, w którym realizowane były świadczenia, </w:t>
      </w:r>
    </w:p>
    <w:p w14:paraId="1A92306B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c)  należność ogółem za wykonaną usługę, </w:t>
      </w:r>
    </w:p>
    <w:p w14:paraId="755830FD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d) datę wystawienia rachunku, </w:t>
      </w:r>
    </w:p>
    <w:p w14:paraId="535C5BFC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e)  pieczęć działalności Przyjmującego zamówienie z nr NIP i Regon, </w:t>
      </w:r>
    </w:p>
    <w:p w14:paraId="1941B8FA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f) pełną nazwę i numer rachunku Przyjmującego zamówienie, </w:t>
      </w:r>
    </w:p>
    <w:p w14:paraId="09620DEA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g) własnoręczny podpis Przyjmującego zamówienie, </w:t>
      </w:r>
    </w:p>
    <w:p w14:paraId="7D90B8F5" w14:textId="54D6B232" w:rsidR="006777CA" w:rsidRPr="009E50E0" w:rsidRDefault="00A6541C" w:rsidP="0033603E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bCs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 xml:space="preserve">h) kartę ewidencji godzin – stanowiącą </w:t>
      </w:r>
      <w:r w:rsidR="00C72FA5" w:rsidRPr="009E50E0">
        <w:rPr>
          <w:rFonts w:ascii="Calibri" w:eastAsia="Times New Roman" w:hAnsi="Calibri" w:cs="Calibri"/>
          <w:bCs/>
          <w:lang w:eastAsia="pl-PL"/>
        </w:rPr>
        <w:t>Z</w:t>
      </w:r>
      <w:r w:rsidRPr="009E50E0">
        <w:rPr>
          <w:rFonts w:ascii="Calibri" w:eastAsia="Times New Roman" w:hAnsi="Calibri" w:cs="Calibri"/>
          <w:bCs/>
          <w:lang w:eastAsia="pl-PL"/>
        </w:rPr>
        <w:t>ałączn</w:t>
      </w:r>
      <w:r w:rsidR="004B0FFB" w:rsidRPr="009E50E0">
        <w:rPr>
          <w:rFonts w:ascii="Calibri" w:eastAsia="Times New Roman" w:hAnsi="Calibri" w:cs="Calibri"/>
          <w:bCs/>
          <w:lang w:eastAsia="pl-PL"/>
        </w:rPr>
        <w:t>ik</w:t>
      </w:r>
      <w:r w:rsidR="00C72FA5" w:rsidRPr="009E50E0">
        <w:rPr>
          <w:rFonts w:ascii="Calibri" w:eastAsia="Times New Roman" w:hAnsi="Calibri" w:cs="Calibri"/>
          <w:bCs/>
          <w:lang w:eastAsia="pl-PL"/>
        </w:rPr>
        <w:t xml:space="preserve"> NR</w:t>
      </w:r>
      <w:r w:rsidR="006777CA" w:rsidRPr="009E50E0">
        <w:rPr>
          <w:rFonts w:ascii="Calibri" w:eastAsia="Times New Roman" w:hAnsi="Calibri" w:cs="Calibri"/>
          <w:bCs/>
          <w:lang w:eastAsia="pl-PL"/>
        </w:rPr>
        <w:t xml:space="preserve"> 2</w:t>
      </w:r>
      <w:r w:rsidR="00C72FA5" w:rsidRPr="009E50E0">
        <w:rPr>
          <w:rFonts w:ascii="Calibri" w:eastAsia="Times New Roman" w:hAnsi="Calibri" w:cs="Calibri"/>
          <w:bCs/>
          <w:lang w:eastAsia="pl-PL"/>
        </w:rPr>
        <w:t xml:space="preserve"> </w:t>
      </w:r>
      <w:r w:rsidR="004B0FFB" w:rsidRPr="009E50E0">
        <w:rPr>
          <w:rFonts w:ascii="Calibri" w:eastAsia="Times New Roman" w:hAnsi="Calibri" w:cs="Calibri"/>
          <w:bCs/>
          <w:lang w:eastAsia="pl-PL"/>
        </w:rPr>
        <w:t xml:space="preserve"> </w:t>
      </w:r>
      <w:r w:rsidRPr="009E50E0">
        <w:rPr>
          <w:rFonts w:ascii="Calibri" w:eastAsia="Times New Roman" w:hAnsi="Calibri" w:cs="Calibri"/>
          <w:bCs/>
          <w:lang w:eastAsia="pl-PL"/>
        </w:rPr>
        <w:t xml:space="preserve"> do niniejszej umowy</w:t>
      </w:r>
      <w:r w:rsidR="00921CEF" w:rsidRPr="009E50E0">
        <w:rPr>
          <w:rFonts w:ascii="Calibri" w:eastAsia="Times New Roman" w:hAnsi="Calibri" w:cs="Calibri"/>
          <w:bCs/>
          <w:lang w:eastAsia="pl-PL"/>
        </w:rPr>
        <w:t xml:space="preserve"> </w:t>
      </w:r>
    </w:p>
    <w:p w14:paraId="0ABB3684" w14:textId="77777777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ma prawo do wystawienia faktury nie wcześniej niż ostatniego dnia miesiąca rozliczanego, którego faktura dotyczy. </w:t>
      </w:r>
    </w:p>
    <w:p w14:paraId="0F60923D" w14:textId="77777777" w:rsidR="001C37BF" w:rsidRPr="009E50E0" w:rsidRDefault="001C37BF" w:rsidP="001C37B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E50E0">
        <w:rPr>
          <w:rFonts w:ascii="Calibri" w:eastAsia="Times New Roman" w:hAnsi="Calibri" w:cs="Calibri"/>
          <w:b/>
          <w:bCs/>
          <w:lang w:eastAsia="pl-PL"/>
        </w:rPr>
        <w:t xml:space="preserve">Wysokość wynagrodzenia miesięcznego </w:t>
      </w:r>
      <w:r>
        <w:rPr>
          <w:rFonts w:ascii="Calibri" w:eastAsia="Times New Roman" w:hAnsi="Calibri" w:cs="Calibri"/>
          <w:b/>
          <w:bCs/>
          <w:lang w:eastAsia="pl-PL"/>
        </w:rPr>
        <w:t xml:space="preserve">wynosi </w:t>
      </w:r>
      <w:proofErr w:type="gramStart"/>
      <w:r>
        <w:rPr>
          <w:rFonts w:ascii="Calibri" w:eastAsia="Times New Roman" w:hAnsi="Calibri" w:cs="Calibri"/>
          <w:b/>
          <w:bCs/>
          <w:lang w:eastAsia="pl-PL"/>
        </w:rPr>
        <w:t>½  wartości</w:t>
      </w:r>
      <w:proofErr w:type="gramEnd"/>
      <w:r>
        <w:rPr>
          <w:rFonts w:ascii="Calibri" w:eastAsia="Times New Roman" w:hAnsi="Calibri" w:cs="Calibri"/>
          <w:b/>
          <w:bCs/>
          <w:lang w:eastAsia="pl-PL"/>
        </w:rPr>
        <w:t xml:space="preserve"> jednostki rozliczeniowej zakontraktowanej z Narodowym Funduszem Zdrowia. </w:t>
      </w:r>
    </w:p>
    <w:p w14:paraId="7F4F599B" w14:textId="45BBC995" w:rsidR="00A6541C" w:rsidRPr="009E50E0" w:rsidRDefault="004B0FFB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Miesięczne rozliczenie </w:t>
      </w:r>
      <w:r w:rsidR="00C72FA5" w:rsidRPr="009E50E0">
        <w:rPr>
          <w:rFonts w:ascii="Calibri" w:eastAsia="Times New Roman" w:hAnsi="Calibri" w:cs="Calibri"/>
          <w:lang w:eastAsia="pl-PL"/>
        </w:rPr>
        <w:t xml:space="preserve">godzin </w:t>
      </w:r>
      <w:proofErr w:type="gramStart"/>
      <w:r w:rsidR="00C72FA5" w:rsidRPr="009E50E0">
        <w:rPr>
          <w:rFonts w:ascii="Calibri" w:eastAsia="Times New Roman" w:hAnsi="Calibri" w:cs="Calibri"/>
          <w:lang w:eastAsia="pl-PL"/>
        </w:rPr>
        <w:t xml:space="preserve">wraz </w:t>
      </w:r>
      <w:r w:rsidRPr="009E50E0">
        <w:rPr>
          <w:rFonts w:ascii="Calibri" w:eastAsia="Times New Roman" w:hAnsi="Calibri" w:cs="Calibri"/>
          <w:lang w:eastAsia="pl-PL"/>
        </w:rPr>
        <w:t xml:space="preserve"> </w:t>
      </w:r>
      <w:r w:rsidR="00C72FA5" w:rsidRPr="009E50E0">
        <w:rPr>
          <w:rFonts w:ascii="Calibri" w:eastAsia="Times New Roman" w:hAnsi="Calibri" w:cs="Calibri"/>
          <w:lang w:eastAsia="pl-PL"/>
        </w:rPr>
        <w:t>z</w:t>
      </w:r>
      <w:proofErr w:type="gramEnd"/>
      <w:r w:rsidR="00C72FA5" w:rsidRPr="009E50E0">
        <w:rPr>
          <w:rFonts w:ascii="Calibri" w:eastAsia="Times New Roman" w:hAnsi="Calibri" w:cs="Calibri"/>
          <w:lang w:eastAsia="pl-PL"/>
        </w:rPr>
        <w:t xml:space="preserve"> </w:t>
      </w:r>
      <w:r w:rsidRPr="009E50E0">
        <w:rPr>
          <w:rFonts w:ascii="Calibri" w:eastAsia="Times New Roman" w:hAnsi="Calibri" w:cs="Calibri"/>
          <w:lang w:eastAsia="pl-PL"/>
        </w:rPr>
        <w:t xml:space="preserve"> ewidencj</w:t>
      </w:r>
      <w:r w:rsidR="00C72FA5" w:rsidRPr="009E50E0">
        <w:rPr>
          <w:rFonts w:ascii="Calibri" w:eastAsia="Times New Roman" w:hAnsi="Calibri" w:cs="Calibri"/>
          <w:lang w:eastAsia="pl-PL"/>
        </w:rPr>
        <w:t>ą</w:t>
      </w:r>
      <w:r w:rsidRPr="009E50E0">
        <w:rPr>
          <w:rFonts w:ascii="Calibri" w:eastAsia="Times New Roman" w:hAnsi="Calibri" w:cs="Calibri"/>
          <w:lang w:eastAsia="pl-PL"/>
        </w:rPr>
        <w:t xml:space="preserve"> czasu </w:t>
      </w:r>
      <w:proofErr w:type="gramStart"/>
      <w:r w:rsidRPr="009E50E0">
        <w:rPr>
          <w:rFonts w:ascii="Calibri" w:eastAsia="Times New Roman" w:hAnsi="Calibri" w:cs="Calibri"/>
          <w:lang w:eastAsia="pl-PL"/>
        </w:rPr>
        <w:t xml:space="preserve">pracy </w:t>
      </w:r>
      <w:r w:rsidR="00A6541C" w:rsidRPr="009E50E0">
        <w:rPr>
          <w:rFonts w:ascii="Calibri" w:eastAsia="Times New Roman" w:hAnsi="Calibri" w:cs="Calibri"/>
          <w:lang w:eastAsia="pl-PL"/>
        </w:rPr>
        <w:t xml:space="preserve"> z</w:t>
      </w:r>
      <w:proofErr w:type="gramEnd"/>
      <w:r w:rsidR="00A6541C" w:rsidRPr="009E50E0">
        <w:rPr>
          <w:rFonts w:ascii="Calibri" w:eastAsia="Times New Roman" w:hAnsi="Calibri" w:cs="Calibri"/>
          <w:lang w:eastAsia="pl-PL"/>
        </w:rPr>
        <w:t xml:space="preserve"> wykonania umowy, będą załącznikiem do przedstawi</w:t>
      </w:r>
      <w:r w:rsidR="00082D53" w:rsidRPr="009E50E0">
        <w:rPr>
          <w:rFonts w:ascii="Calibri" w:eastAsia="Times New Roman" w:hAnsi="Calibri" w:cs="Calibri"/>
          <w:lang w:eastAsia="pl-PL"/>
        </w:rPr>
        <w:t>onej faktury,</w:t>
      </w:r>
      <w:r w:rsidRPr="009E50E0">
        <w:rPr>
          <w:rFonts w:ascii="Calibri" w:eastAsia="Times New Roman" w:hAnsi="Calibri" w:cs="Calibri"/>
          <w:lang w:eastAsia="pl-PL"/>
        </w:rPr>
        <w:t xml:space="preserve"> </w:t>
      </w:r>
      <w:r w:rsidR="00C72FA5" w:rsidRPr="009E50E0">
        <w:rPr>
          <w:rFonts w:ascii="Calibri" w:eastAsia="Times New Roman" w:hAnsi="Calibri" w:cs="Calibri"/>
          <w:lang w:eastAsia="pl-PL"/>
        </w:rPr>
        <w:t xml:space="preserve">która </w:t>
      </w:r>
      <w:r w:rsidR="00A6541C" w:rsidRPr="009E50E0">
        <w:rPr>
          <w:rFonts w:ascii="Calibri" w:eastAsia="Times New Roman" w:hAnsi="Calibri" w:cs="Calibri"/>
          <w:lang w:eastAsia="pl-PL"/>
        </w:rPr>
        <w:t>musi być potwierdzon</w:t>
      </w:r>
      <w:r w:rsidR="007C3036" w:rsidRPr="009E50E0">
        <w:rPr>
          <w:rFonts w:ascii="Calibri" w:eastAsia="Times New Roman" w:hAnsi="Calibri" w:cs="Calibri"/>
          <w:lang w:eastAsia="pl-PL"/>
        </w:rPr>
        <w:t>a</w:t>
      </w:r>
      <w:r w:rsidR="00A6541C" w:rsidRPr="009E50E0">
        <w:rPr>
          <w:rFonts w:ascii="Calibri" w:eastAsia="Times New Roman" w:hAnsi="Calibri" w:cs="Calibri"/>
          <w:lang w:eastAsia="pl-PL"/>
        </w:rPr>
        <w:t xml:space="preserve"> przez Udzielającego zamówienie. </w:t>
      </w:r>
    </w:p>
    <w:p w14:paraId="222D84B9" w14:textId="5F087A27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>Zapłata za wykonane świadczenia, nastąpi w terminie 14 dni od otrzymania prawidłowo wystawio</w:t>
      </w:r>
      <w:r w:rsidR="002C2581" w:rsidRPr="009E50E0">
        <w:rPr>
          <w:rFonts w:ascii="Calibri" w:eastAsia="Times New Roman" w:hAnsi="Calibri" w:cs="Calibri"/>
          <w:lang w:eastAsia="pl-PL"/>
        </w:rPr>
        <w:t xml:space="preserve">nej </w:t>
      </w:r>
      <w:r w:rsidRPr="009E50E0">
        <w:rPr>
          <w:rFonts w:ascii="Calibri" w:eastAsia="Times New Roman" w:hAnsi="Calibri" w:cs="Calibri"/>
          <w:lang w:eastAsia="pl-PL"/>
        </w:rPr>
        <w:t xml:space="preserve">faktury, o którym mowa w ust. 1, po jego zatwierdzeniu pod względem merytorycznym, tj.: potwierdzeniu rzeczywistej liczby </w:t>
      </w:r>
      <w:r w:rsidR="00C72FA5" w:rsidRPr="009E50E0">
        <w:rPr>
          <w:rFonts w:ascii="Calibri" w:eastAsia="Times New Roman" w:hAnsi="Calibri" w:cs="Calibri"/>
          <w:lang w:eastAsia="pl-PL"/>
        </w:rPr>
        <w:t xml:space="preserve">godzin pracy </w:t>
      </w:r>
      <w:r w:rsidR="004B0FFB" w:rsidRPr="009E50E0">
        <w:rPr>
          <w:rFonts w:ascii="Calibri" w:eastAsia="Times New Roman" w:hAnsi="Calibri" w:cs="Calibri"/>
          <w:lang w:eastAsia="pl-PL"/>
        </w:rPr>
        <w:t>przez Przyjmującego zamówienie</w:t>
      </w:r>
      <w:r w:rsidR="00C72FA5" w:rsidRPr="009E50E0">
        <w:rPr>
          <w:rFonts w:ascii="Calibri" w:eastAsia="Times New Roman" w:hAnsi="Calibri" w:cs="Calibri"/>
          <w:lang w:eastAsia="pl-PL"/>
        </w:rPr>
        <w:t>.</w:t>
      </w:r>
    </w:p>
    <w:p w14:paraId="474978F6" w14:textId="77777777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Za moment zapłaty Strony uznają dzień obciążenia rachunku bankowego Udzielającego zamówienie. </w:t>
      </w:r>
    </w:p>
    <w:p w14:paraId="68B24158" w14:textId="067CDEB2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przypadku złożenia faktury przez Przyjmującego zamówienie bez zachowania terminu, o którym mowa w ust. 1, 14 - dniowy termin zapłaty rozpoczyna bieg dopiero pierwszego dnia miesiąca następującego po miesiącu rozliczanym, którego dotyczy faktura. </w:t>
      </w:r>
    </w:p>
    <w:p w14:paraId="1981ADDB" w14:textId="53EF9270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oświadcza, że świadczy usługi zdrowotne na rzecz ludności w ramach </w:t>
      </w:r>
      <w:proofErr w:type="gramStart"/>
      <w:r w:rsidRPr="009E50E0">
        <w:rPr>
          <w:rFonts w:ascii="Calibri" w:eastAsia="Times New Roman" w:hAnsi="Calibri" w:cs="Calibri"/>
          <w:lang w:eastAsia="pl-PL"/>
        </w:rPr>
        <w:t>indywidualnej  praktyki</w:t>
      </w:r>
      <w:proofErr w:type="gramEnd"/>
      <w:r w:rsidRPr="009E50E0">
        <w:rPr>
          <w:rFonts w:ascii="Calibri" w:eastAsia="Times New Roman" w:hAnsi="Calibri" w:cs="Calibri"/>
          <w:lang w:eastAsia="pl-PL"/>
        </w:rPr>
        <w:t xml:space="preserve"> lekarskiej i z tego tytułu indywidualnie rozlicza się z Urzędem Skarbowym oraz Zakładem Ubezpieczeń Społecznych i innymi instytucjami, jeżeli tego wymagają przepisy szczególne. </w:t>
      </w:r>
    </w:p>
    <w:p w14:paraId="1EF758B7" w14:textId="77777777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Jeżeli w toku wykonywania niniejszej umowy wystąpią okoliczności, których strony nie mogły przewidzieć przy jej zawieraniu, a w szczególności w razie istotnej zmiany zasad finansowania przez Narodowy Fundusz Zdrowia świadczeń zdrowotnych objętych niniejszą umową, będzie to podstawa do wystąpienia stron o renegocjację warunków umowy albo rozwiązania umowy w trybie porozumienia stron. </w:t>
      </w:r>
    </w:p>
    <w:p w14:paraId="12133A20" w14:textId="77777777" w:rsidR="00A6541C" w:rsidRPr="009E50E0" w:rsidRDefault="00A6541C" w:rsidP="00B760B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Usługi stanowiące przedmiot niniejszej umowy mają charakter usług w zakresie opieki medycznej, służą profilaktyce, zachowaniu, ratowaniu, przywracaniu i poprawie zdrowia, są wykonywane w ramach działalności leczniczej i jako takie podlegają zwolnieniu z podatku VAT zgodnie z art. 43 ust. 1 pkt. 18 obowiązującej ustawy o podatku od towarów i usług. </w:t>
      </w:r>
    </w:p>
    <w:bookmarkEnd w:id="1"/>
    <w:p w14:paraId="06A9A8B5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5B9DB61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621F7D9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KARY UMOWNE</w:t>
      </w:r>
    </w:p>
    <w:p w14:paraId="502E10FB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9</w:t>
      </w:r>
    </w:p>
    <w:p w14:paraId="124E3C29" w14:textId="77777777" w:rsidR="00A6541C" w:rsidRPr="009E50E0" w:rsidRDefault="00A6541C" w:rsidP="00B760B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hAnsi="Calibri" w:cs="Calibri"/>
        </w:rPr>
        <w:t xml:space="preserve">Przyjmujący Zamówienie zapłaci Udzielającemu zamówienie karę w wysokości 20%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usług, nieprzestrzeganiu wymogów </w:t>
      </w:r>
      <w:proofErr w:type="spellStart"/>
      <w:r w:rsidRPr="009E50E0">
        <w:rPr>
          <w:rFonts w:ascii="Calibri" w:hAnsi="Calibri" w:cs="Calibri"/>
        </w:rPr>
        <w:t>sanitarno</w:t>
      </w:r>
      <w:proofErr w:type="spellEnd"/>
      <w:r w:rsidRPr="009E50E0">
        <w:rPr>
          <w:rFonts w:ascii="Calibri" w:hAnsi="Calibri" w:cs="Calibri"/>
        </w:rPr>
        <w:t xml:space="preserve"> - epidemiologicznych,  próby podjęcia udzielania świadczeń zdrowotnych w nieodpowiednim stanie (tj. w szczególności: pod wpływem alkoholu, środków odurzających itp.).</w:t>
      </w:r>
    </w:p>
    <w:p w14:paraId="5E66B59A" w14:textId="77777777" w:rsidR="00A6541C" w:rsidRPr="009E50E0" w:rsidRDefault="00A6541C" w:rsidP="00B760B0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Przyjmujący Zamówienie niezależnie od postanowień ust. 1, zapłaci Udzielającemu zamówienie karę umowną w przypadku zakwestionowania przez Narodowy Fundusz Zdrowia świadczeń zdrowotnych, to jest nie uwzględnienie przez Narodowy Fundusz Zdrowia wynagrodzenia za świadczenia zdrowotne lub </w:t>
      </w:r>
      <w:r w:rsidRPr="009E50E0">
        <w:rPr>
          <w:rFonts w:ascii="Calibri" w:hAnsi="Calibri" w:cs="Calibri"/>
        </w:rPr>
        <w:lastRenderedPageBreak/>
        <w:t xml:space="preserve">żądanie zwrotu wypłaconego przez NFZ wynagrodzenia.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Zdrowia, w </w:t>
      </w:r>
      <w:proofErr w:type="gramStart"/>
      <w:r w:rsidRPr="009E50E0">
        <w:rPr>
          <w:rFonts w:ascii="Calibri" w:hAnsi="Calibri" w:cs="Calibri"/>
        </w:rPr>
        <w:t>przypadku</w:t>
      </w:r>
      <w:proofErr w:type="gramEnd"/>
      <w:r w:rsidRPr="009E50E0">
        <w:rPr>
          <w:rFonts w:ascii="Calibri" w:hAnsi="Calibri" w:cs="Calibri"/>
        </w:rPr>
        <w:t xml:space="preserve"> gdy zakwestionowane świadczenie będzie wynikiem nienależytego prowadzenia dokumentacji medycznej, udzielania świadczeń niezgodnie z wymogami stawianymi przez Narodowy Fundusz Zdrowia.</w:t>
      </w:r>
    </w:p>
    <w:p w14:paraId="5FFB45F1" w14:textId="77777777" w:rsidR="00F76A3E" w:rsidRPr="009E50E0" w:rsidRDefault="00F76A3E" w:rsidP="00F76A3E">
      <w:pPr>
        <w:widowControl w:val="0"/>
        <w:suppressAutoHyphens/>
        <w:spacing w:line="360" w:lineRule="auto"/>
        <w:jc w:val="both"/>
        <w:rPr>
          <w:rFonts w:ascii="Calibri" w:hAnsi="Calibri" w:cs="Calibri"/>
        </w:rPr>
      </w:pPr>
    </w:p>
    <w:p w14:paraId="2551C471" w14:textId="77777777" w:rsidR="00A6541C" w:rsidRPr="009E50E0" w:rsidRDefault="00A6541C" w:rsidP="00B760B0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Przyjmujący Zamówienie oświadcza,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zdrowotnych. Przyjmujący Zamówienie zobowiązuje się, w przypadku zmiany wymogów stawianych przez Narodowy Fundusz Zdrowia Udzielającego zamówienie, do zapoznania się z zmienionymi wymogami oraz zmienionymi umowami bądź w przypadku zawarcia kolejnych umów do zapoznania się z ich treścią.</w:t>
      </w:r>
    </w:p>
    <w:p w14:paraId="4CE9E151" w14:textId="77777777" w:rsidR="00A6541C" w:rsidRPr="009E50E0" w:rsidRDefault="00A6541C" w:rsidP="00B760B0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Przyjmujący Zamówienie niezależnie od postanowień ust. 1,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postępowań.</w:t>
      </w:r>
    </w:p>
    <w:p w14:paraId="4375B818" w14:textId="77777777" w:rsidR="00A6541C" w:rsidRPr="009E50E0" w:rsidRDefault="00A6541C" w:rsidP="00B760B0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Przyjmujący Zamówienie obowiązany jest zwrócić Zamawiającemu równowartość aparatury, sprzętu udostępnionego mu przez Zamawiającego w </w:t>
      </w:r>
      <w:proofErr w:type="gramStart"/>
      <w:r w:rsidRPr="009E50E0">
        <w:rPr>
          <w:rFonts w:ascii="Calibri" w:hAnsi="Calibri" w:cs="Calibri"/>
        </w:rPr>
        <w:t>przypadku</w:t>
      </w:r>
      <w:proofErr w:type="gramEnd"/>
      <w:r w:rsidRPr="009E50E0">
        <w:rPr>
          <w:rFonts w:ascii="Calibri" w:hAnsi="Calibri" w:cs="Calibri"/>
        </w:rPr>
        <w:t xml:space="preserve"> gdy utrata lub uszkodzenie tego sprzętu czy aparatury nastąpiło z winy Przyjmującego Zamówienie. </w:t>
      </w:r>
    </w:p>
    <w:p w14:paraId="16243821" w14:textId="77777777" w:rsidR="00A6541C" w:rsidRPr="009E50E0" w:rsidRDefault="00A6541C" w:rsidP="00B760B0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>Udzielający zamówienie może na zasadach ogólnych dochodzić odszkodowania przewyższającego wysokość kar umownych.</w:t>
      </w:r>
    </w:p>
    <w:p w14:paraId="068A0170" w14:textId="77777777" w:rsidR="00A6541C" w:rsidRPr="009E50E0" w:rsidRDefault="00A6541C" w:rsidP="00B760B0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eastAsia="Times New Roman" w:hAnsi="Calibri" w:cs="Calibri"/>
          <w:lang w:eastAsia="pl-PL"/>
        </w:rPr>
        <w:t xml:space="preserve">Niedostarczenie kopii obowiązkowej polisy OC oraz dokumentów potwierdzających zdolność do pracy (zaświadczenie lekarza medycyny pracy), w terminie 14 dni od ostatniego dnia obowiązywania poprzednich, stanowi podstawę do rozwiązania umowy w trybie natychmiastowym. Rozwiązanie umowy będzie poprzedzone wezwaniem Przyjmującego zamówienie do dostarczenia wskazanych dokumentów i wyznaczeniem w tym celu dodatkowego terminu. </w:t>
      </w:r>
    </w:p>
    <w:p w14:paraId="7765E90C" w14:textId="77777777" w:rsidR="00A6541C" w:rsidRPr="009E50E0" w:rsidRDefault="00A6541C" w:rsidP="00B760B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Udzielający zamówienia może potrącić kary umowne określone w ust. 1 z należnego wynagrodzenia Przyjmującego zamówienie. </w:t>
      </w:r>
    </w:p>
    <w:p w14:paraId="1BAA5684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70C5C1D1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ODPOWIEDZIALNOŚĆ</w:t>
      </w:r>
    </w:p>
    <w:p w14:paraId="6DA97425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10</w:t>
      </w:r>
    </w:p>
    <w:p w14:paraId="18D9AE26" w14:textId="1FE92BF7" w:rsidR="00A6541C" w:rsidRPr="009E50E0" w:rsidRDefault="00A6541C" w:rsidP="00B760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>Za wyrządzoną Udzielającemu zamówienie szkodę Przyjmujący zamówienie odpowiada na zasadach określony</w:t>
      </w:r>
      <w:r w:rsidR="007C3036" w:rsidRPr="009E50E0">
        <w:rPr>
          <w:rFonts w:ascii="Calibri" w:eastAsia="Times New Roman" w:hAnsi="Calibri" w:cs="Calibri"/>
          <w:lang w:eastAsia="pl-PL"/>
        </w:rPr>
        <w:t>ch przepisami Kodeksu cywilnego i</w:t>
      </w:r>
      <w:r w:rsidRPr="009E50E0">
        <w:rPr>
          <w:rFonts w:ascii="Calibri" w:eastAsia="Times New Roman" w:hAnsi="Calibri" w:cs="Calibri"/>
          <w:lang w:eastAsia="pl-PL"/>
        </w:rPr>
        <w:t xml:space="preserve"> ustawy z dnia 05 grudnia 1996 roku o zawodach lekarza i lekarza dentysty, chyba że przepisy szczególne stanowią inaczej. </w:t>
      </w:r>
    </w:p>
    <w:p w14:paraId="71FAA146" w14:textId="77777777" w:rsidR="00A6541C" w:rsidRPr="009E50E0" w:rsidRDefault="00A6541C" w:rsidP="00B760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nie ponosi ryzyka związanego z działalnością Udzielającego zamówienia. </w:t>
      </w:r>
    </w:p>
    <w:p w14:paraId="3709E07C" w14:textId="77777777" w:rsidR="00A6541C" w:rsidRPr="009E50E0" w:rsidRDefault="00A6541C" w:rsidP="00B760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nie odpowiada za szkodę w udostępnionym mu na podstawie § 6 niniejszej umowy sprzęcie medycznym i innej aparaturze Udzielającego zamówienia, jeśli szkoda ta powstała z przyczyn od niego niezależnych lub braku zapewnienia przez Udzielającego zamówienia warunków umożliwiających należyte użytkowanie tego sprzętu medycznego lub innej aparatury. </w:t>
      </w:r>
    </w:p>
    <w:p w14:paraId="10F5B7D0" w14:textId="77777777" w:rsidR="00A6541C" w:rsidRPr="009E50E0" w:rsidRDefault="00A6541C" w:rsidP="00B760B0">
      <w:pPr>
        <w:pStyle w:val="Bezodstpw"/>
        <w:numPr>
          <w:ilvl w:val="0"/>
          <w:numId w:val="12"/>
        </w:numPr>
        <w:spacing w:line="360" w:lineRule="auto"/>
        <w:jc w:val="both"/>
        <w:rPr>
          <w:rFonts w:cs="Calibri"/>
        </w:rPr>
      </w:pPr>
      <w:r w:rsidRPr="009E50E0">
        <w:rPr>
          <w:rFonts w:cs="Calibri"/>
        </w:rPr>
        <w:t>Za szkodę wyrządzoną przy udzielaniu świadczeń objętych umową w zakresie udzielonego zamówienia odpowiadają solidarnie Udzielający Zamówienie i Przyjmujący Zamówienie.</w:t>
      </w:r>
    </w:p>
    <w:p w14:paraId="3D9953F8" w14:textId="77777777" w:rsidR="00A6541C" w:rsidRPr="009E50E0" w:rsidRDefault="00A6541C" w:rsidP="00B760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Zamawiający ma prawo obciążyć Przyjmującego zamówienie kosztami refundacji recept wystawionych w sposób zawiniony przez Przyjmującego zamówienie niezgodnie z obowiązującymi zasadami i przepisami prawa, łącznie z karami umownymi, w razie ich nałożenia przez Narodowy Fundusz Zdrowia. </w:t>
      </w:r>
    </w:p>
    <w:p w14:paraId="3E372DC8" w14:textId="77777777" w:rsidR="00A6541C" w:rsidRPr="009E50E0" w:rsidRDefault="00A6541C" w:rsidP="00B760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ponosi także odpowiedzialność za szkody, nie mieszczące się w zakresie określonym ust. 1, wyrządzone Udzielającemu Zamówienia w związku z wykonaniem umowy, a będące następstwem zawinionego działania lub zaniechania, rażącego niedbalstwa lub braku należytej staranności Przyjmującego Zamówienie. </w:t>
      </w:r>
    </w:p>
    <w:p w14:paraId="65E41F94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B9C6D5E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B1CB1F9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POSTANOWIENIA KOŃCOWE</w:t>
      </w:r>
    </w:p>
    <w:p w14:paraId="56E47CFD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11</w:t>
      </w:r>
    </w:p>
    <w:p w14:paraId="169BE675" w14:textId="30E0F997" w:rsidR="00A6541C" w:rsidRPr="009E50E0" w:rsidRDefault="00A6541C" w:rsidP="00B760B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9E50E0">
        <w:rPr>
          <w:rFonts w:ascii="Calibri" w:eastAsia="Times New Roman" w:hAnsi="Calibri" w:cs="Calibri"/>
          <w:b/>
          <w:bCs/>
          <w:u w:val="single"/>
          <w:lang w:eastAsia="pl-PL"/>
        </w:rPr>
        <w:t xml:space="preserve">Umowa zostaje zawarta na okres </w:t>
      </w:r>
      <w:r w:rsidR="006008F0" w:rsidRPr="009E50E0">
        <w:rPr>
          <w:rFonts w:ascii="Calibri" w:eastAsia="Times New Roman" w:hAnsi="Calibri" w:cs="Calibri"/>
          <w:b/>
          <w:bCs/>
          <w:u w:val="single"/>
          <w:lang w:eastAsia="pl-PL"/>
        </w:rPr>
        <w:t>od</w:t>
      </w:r>
      <w:r w:rsidR="007C3036" w:rsidRPr="009E50E0">
        <w:rPr>
          <w:rFonts w:ascii="Calibri" w:eastAsia="Times New Roman" w:hAnsi="Calibri" w:cs="Calibri"/>
          <w:b/>
          <w:bCs/>
          <w:u w:val="single"/>
          <w:lang w:eastAsia="pl-PL"/>
        </w:rPr>
        <w:t xml:space="preserve"> </w:t>
      </w:r>
      <w:r w:rsidR="001C37BF">
        <w:rPr>
          <w:rFonts w:ascii="Calibri" w:eastAsia="Times New Roman" w:hAnsi="Calibri" w:cs="Calibri"/>
          <w:b/>
          <w:bCs/>
          <w:u w:val="single"/>
          <w:lang w:eastAsia="pl-PL"/>
        </w:rPr>
        <w:t>…………</w:t>
      </w:r>
      <w:r w:rsidR="0033603E" w:rsidRPr="009E50E0">
        <w:rPr>
          <w:rFonts w:ascii="Calibri" w:eastAsia="Times New Roman" w:hAnsi="Calibri" w:cs="Calibri"/>
          <w:b/>
          <w:bCs/>
          <w:u w:val="single"/>
          <w:lang w:eastAsia="pl-PL"/>
        </w:rPr>
        <w:t xml:space="preserve"> </w:t>
      </w:r>
      <w:r w:rsidR="007C3036" w:rsidRPr="009E50E0">
        <w:rPr>
          <w:rFonts w:ascii="Calibri" w:eastAsia="Times New Roman" w:hAnsi="Calibri" w:cs="Calibri"/>
          <w:b/>
          <w:bCs/>
          <w:u w:val="single"/>
          <w:lang w:eastAsia="pl-PL"/>
        </w:rPr>
        <w:t xml:space="preserve"> </w:t>
      </w:r>
    </w:p>
    <w:p w14:paraId="241937CA" w14:textId="6876332C" w:rsidR="00A6541C" w:rsidRPr="009E50E0" w:rsidRDefault="00A6541C" w:rsidP="00CE437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Każda ze stron ma prawo wypowiedzieć niniejszą umowę: </w:t>
      </w:r>
    </w:p>
    <w:p w14:paraId="767E1340" w14:textId="77777777" w:rsidR="00A6541C" w:rsidRPr="009E50E0" w:rsidRDefault="00A6541C" w:rsidP="00B760B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za porozumieniem stron, </w:t>
      </w:r>
    </w:p>
    <w:p w14:paraId="5DB57A68" w14:textId="77777777" w:rsidR="00A6541C" w:rsidRPr="009E50E0" w:rsidRDefault="00A6541C" w:rsidP="00B760B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za jednomiesięcznym okresem wypowiedzenia bez podania przyczyny, ze skutkiem na koniec miesiąca, </w:t>
      </w:r>
    </w:p>
    <w:p w14:paraId="1625C0E0" w14:textId="77777777" w:rsidR="00A6541C" w:rsidRPr="009E50E0" w:rsidRDefault="00A6541C" w:rsidP="00B760B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ze skutkiem natychmiastowym w przypadku: </w:t>
      </w:r>
    </w:p>
    <w:p w14:paraId="416503BA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a) Przyjmujący Zamówienie utraci uprawnienia konieczne do wykonywania świadczeń objętych niniejszą umową; </w:t>
      </w:r>
    </w:p>
    <w:p w14:paraId="5B4CD2CE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b) Przyjmujący Zamówienie zaprzestanie wykonywania niniejszej umowy; </w:t>
      </w:r>
    </w:p>
    <w:p w14:paraId="2D4019AE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c) Przyjmujący Zamówienie przeniesie swoje prawa i obowiązki wynikające z niniejszej umowy na podmioty trzecie bez zgody Udzielającego Zamówienia;</w:t>
      </w:r>
    </w:p>
    <w:p w14:paraId="0F25F0D2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d) dane zawarte w ofercie Przyjmującego Zamówienie okażą się nieprawdziwe, </w:t>
      </w:r>
    </w:p>
    <w:p w14:paraId="3D945C24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 xml:space="preserve">e) nieterminowe wykonywanie świadczeń przez Przyjmującego Zamówienie (trzykrotne przekroczenie terminów, o których mowa w niniejszej umowie); </w:t>
      </w:r>
    </w:p>
    <w:p w14:paraId="7F9F9F3A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f) Przyjmujący Zamówienie nie dopełni obowiązku zachowania tajemnicy zawodowej i służbowej; </w:t>
      </w:r>
    </w:p>
    <w:p w14:paraId="29AC5F38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g) odmowa przez Przyjmującego Zamówienie poddania się kontroli przeprowadzanej przez Udzielającego Zamówienia, Ministerstwo Zdrowia / Narodowy Fundusz Zdrowia lub inne organy, które są uprawnione na podstawie niniejszej umowy do przeprowadzania takiej kontroli lub odmowy wykonania zaleceń pokontrolnych. </w:t>
      </w:r>
    </w:p>
    <w:p w14:paraId="54CDB797" w14:textId="77777777" w:rsidR="00A6541C" w:rsidRPr="009E50E0" w:rsidRDefault="00A6541C" w:rsidP="00B760B0">
      <w:pPr>
        <w:pStyle w:val="Akapitzlist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h) niedopełnienia obowiązków ubezpieczenia od odpowiedzialności cywilnej i przedłożenia aktualnego zaświadczenia od lekarza medycyny pracy.</w:t>
      </w:r>
    </w:p>
    <w:p w14:paraId="73090A4C" w14:textId="77777777" w:rsidR="00A6541C" w:rsidRPr="009E50E0" w:rsidRDefault="00A6541C" w:rsidP="00B760B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W przypadkach wymienionych w ust. 2 pkt. 3 Przyjmującemu Zamówienie nie przysługuje prawo do jakiegokolwiek odszkodowania (rekompensaty) poza wynagrodzeniem za prawidłowo wykonane obowiązki umowne do chwili rozwiązania umowy.</w:t>
      </w:r>
    </w:p>
    <w:p w14:paraId="3CDCFBC6" w14:textId="77777777" w:rsidR="00A6541C" w:rsidRPr="009E50E0" w:rsidRDefault="00A6541C" w:rsidP="00B760B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Umowa wygasa w przypadku, gdy zajdą okoliczności, za które strony nie ponoszą odpowiedzialności i których nie można było przewidzieć przy zawarciu umowy, tj. w razie likwidacji Udzielającego zamówienia lub zaprzestania działalności w zakresie udzielania świadczeń medycznych przez Przyjmującego zamówienie, wygaśnięcia/rozwiązania umowy zawartej przez Udzielającego Zamówienia na świadczenia objęte umową z Śląskim Oddziałem Wojewódzkim Narodowego Funduszu Zdrowia, jego następcą prawnym lub innym płatnikiem publicznym. </w:t>
      </w:r>
    </w:p>
    <w:p w14:paraId="04B39FA5" w14:textId="77777777" w:rsidR="00A6541C" w:rsidRPr="009E50E0" w:rsidRDefault="00A6541C" w:rsidP="00B760B0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9E50E0">
        <w:rPr>
          <w:rFonts w:ascii="Calibri" w:hAnsi="Calibri" w:cs="Calibri"/>
          <w:color w:val="000000"/>
        </w:rPr>
        <w:t xml:space="preserve">Udzielający zamówienie zastrzega sobie możliwość jednostronnego, czasowego zawieszenia funkcjonowania Umowy w przypadku wyczerpania kontraktu z Narodowym Funduszem Zdrowia lub w przypadku zaistnienia innych okoliczności powodujących, </w:t>
      </w:r>
      <w:proofErr w:type="gramStart"/>
      <w:r w:rsidRPr="009E50E0">
        <w:rPr>
          <w:rFonts w:ascii="Calibri" w:hAnsi="Calibri" w:cs="Calibri"/>
          <w:color w:val="000000"/>
        </w:rPr>
        <w:t>że  realizacja</w:t>
      </w:r>
      <w:proofErr w:type="gramEnd"/>
      <w:r w:rsidRPr="009E50E0">
        <w:rPr>
          <w:rFonts w:ascii="Calibri" w:hAnsi="Calibri" w:cs="Calibri"/>
          <w:color w:val="000000"/>
        </w:rPr>
        <w:t xml:space="preserve"> Umowy wiązałaby się z poniesieniem przez niego nieuzasadnionych lub nieznajdujących pokrycia w przychodach kosztów.</w:t>
      </w:r>
    </w:p>
    <w:p w14:paraId="7A001FB4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71CD4761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6B385257" w14:textId="77777777" w:rsidR="00A6541C" w:rsidRPr="009E50E0" w:rsidRDefault="00A6541C" w:rsidP="00B760B0">
      <w:pPr>
        <w:spacing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12</w:t>
      </w:r>
    </w:p>
    <w:p w14:paraId="6ABBC86B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Ewentualne spory mogące wyniknąć ze stosowania niniejszej umowy, strony poddają w pierwszej kolejności rozstrzygnięciu w drodze polubownej, a w przypadku nie osiągnięcia porozumienia w ciągu 10 dni, według sądu właściwego dla Udzielającego zamówienia. </w:t>
      </w:r>
    </w:p>
    <w:p w14:paraId="4104919B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Wszelkie zmiany w treści umowy wymagają dla swej ważności formy pisemnej i możliwe są na zasadzie wzajemnego porozumienia stron. </w:t>
      </w:r>
    </w:p>
    <w:p w14:paraId="6752ADE4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razie ustania lub rozwiązania umowy, Przyjmujący zamówienie jest zobowiązany do niezwłocznego przekazania Udzielającemu zamówienia wszelkiej dokumentacji i materiałów, jakie sporządził, zebrał, opracował lub otrzymał w okresie trwania umowy w związku z jej wykonywaniem. </w:t>
      </w:r>
    </w:p>
    <w:p w14:paraId="69E5E1B6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Style w:val="Domylnaczcionkaakapitu1"/>
          <w:rFonts w:ascii="Calibri" w:eastAsia="Verdana-Bold" w:hAnsi="Calibri" w:cs="Calibri"/>
        </w:rPr>
        <w:lastRenderedPageBreak/>
        <w:t>Przyjmujący Zamówienie</w:t>
      </w:r>
      <w:r w:rsidRPr="009E50E0">
        <w:rPr>
          <w:rFonts w:ascii="Calibri" w:hAnsi="Calibri" w:cs="Calibri"/>
        </w:rPr>
        <w:t xml:space="preserve"> nie może bez pisemnej zgody </w:t>
      </w:r>
      <w:r w:rsidRPr="009E50E0">
        <w:rPr>
          <w:rStyle w:val="Domylnaczcionkaakapitu1"/>
          <w:rFonts w:ascii="Calibri" w:eastAsia="Times New Roman" w:hAnsi="Calibri" w:cs="Calibri"/>
          <w:color w:val="000000"/>
        </w:rPr>
        <w:t>Zamawiającego</w:t>
      </w:r>
      <w:r w:rsidRPr="009E50E0">
        <w:rPr>
          <w:rFonts w:ascii="Calibri" w:hAnsi="Calibri" w:cs="Calibri"/>
        </w:rPr>
        <w:t xml:space="preserve"> przenosić wierzytelności wynikających z niniejszej umowy na osoby </w:t>
      </w:r>
      <w:proofErr w:type="gramStart"/>
      <w:r w:rsidRPr="009E50E0">
        <w:rPr>
          <w:rFonts w:ascii="Calibri" w:hAnsi="Calibri" w:cs="Calibri"/>
        </w:rPr>
        <w:t>trzecie,</w:t>
      </w:r>
      <w:proofErr w:type="gramEnd"/>
      <w:r w:rsidRPr="009E50E0">
        <w:rPr>
          <w:rFonts w:ascii="Calibri" w:hAnsi="Calibri" w:cs="Calibri"/>
        </w:rPr>
        <w:t xml:space="preserve"> ani rozporządzać nimi w jakiejkolwiek prawem przewidzianej formie. W szczególności wierzytelność nie może być przedmiotem zabezpieczenia zobowiązań Przyjmującego Zamówienie (np. z tytułu umowy kredytu, pożyczki). </w:t>
      </w:r>
      <w:r w:rsidRPr="009E50E0">
        <w:rPr>
          <w:rStyle w:val="Domylnaczcionkaakapitu1"/>
          <w:rFonts w:ascii="Calibri" w:eastAsia="Verdana-Bold" w:hAnsi="Calibri" w:cs="Calibri"/>
        </w:rPr>
        <w:t>Przyjmujący Zamówienie</w:t>
      </w:r>
      <w:r w:rsidRPr="009E50E0">
        <w:rPr>
          <w:rFonts w:ascii="Calibri" w:hAnsi="Calibri" w:cs="Calibri"/>
        </w:rPr>
        <w:t xml:space="preserve"> nie może również zawrzeć </w:t>
      </w:r>
      <w:proofErr w:type="gramStart"/>
      <w:r w:rsidRPr="009E50E0">
        <w:rPr>
          <w:rFonts w:ascii="Calibri" w:hAnsi="Calibri" w:cs="Calibri"/>
        </w:rPr>
        <w:t>umowy  osobą</w:t>
      </w:r>
      <w:proofErr w:type="gramEnd"/>
      <w:r w:rsidRPr="009E50E0">
        <w:rPr>
          <w:rFonts w:ascii="Calibri" w:hAnsi="Calibri" w:cs="Calibri"/>
        </w:rPr>
        <w:t xml:space="preserve"> trzecią o podstawienie w prawa wierzyciela (art.518 Kodeksu cywilnego).  </w:t>
      </w:r>
      <w:r w:rsidRPr="009E50E0">
        <w:rPr>
          <w:rStyle w:val="Domylnaczcionkaakapitu1"/>
          <w:rFonts w:ascii="Calibri" w:eastAsia="Verdana-Bold" w:hAnsi="Calibri" w:cs="Calibri"/>
        </w:rPr>
        <w:t xml:space="preserve">Przyjmujący Zamówienie </w:t>
      </w:r>
      <w:r w:rsidRPr="009E50E0">
        <w:rPr>
          <w:rFonts w:ascii="Calibri" w:hAnsi="Calibri" w:cs="Calibri"/>
        </w:rPr>
        <w:t xml:space="preserve">nie może również bez zgody </w:t>
      </w:r>
      <w:r w:rsidRPr="009E50E0">
        <w:rPr>
          <w:rStyle w:val="Domylnaczcionkaakapitu1"/>
          <w:rFonts w:ascii="Calibri" w:eastAsia="Times New Roman" w:hAnsi="Calibri" w:cs="Calibri"/>
          <w:color w:val="000000"/>
        </w:rPr>
        <w:t>Zamawiającego</w:t>
      </w:r>
      <w:r w:rsidRPr="009E50E0">
        <w:rPr>
          <w:rFonts w:ascii="Calibri" w:hAnsi="Calibri" w:cs="Calibri"/>
        </w:rPr>
        <w:t xml:space="preserve"> przyjąć poręczenia za jego zobowiązania ani udzielić pełnomocnictwa do dochodzenia wierzytelności objętych umową innemu podmiotowi profesjonalnie zajmującym się obrotem wierzytelnościami i pozasądową windykacją wierzytelności. W przypadku zawarcia z podmiotem trzecim umowy o zarządzanie wierzytelnościami lub innej podobnej umowy wszelkie płatności dokonywane będą wyłącznie na rachunek Przyjmującego Zamówienie</w:t>
      </w:r>
      <w:r w:rsidRPr="009E50E0">
        <w:rPr>
          <w:rStyle w:val="Domylnaczcionkaakapitu1"/>
          <w:rFonts w:ascii="Calibri" w:eastAsia="Verdana-Bold" w:hAnsi="Calibri" w:cs="Calibri"/>
        </w:rPr>
        <w:t>.</w:t>
      </w:r>
      <w:r w:rsidRPr="009E50E0">
        <w:rPr>
          <w:rFonts w:ascii="Calibri" w:hAnsi="Calibri" w:cs="Calibri"/>
        </w:rPr>
        <w:t xml:space="preserve"> Art. 54 ust. 5 ustawy z dnia 15 kwietnia 2011 r. o działalności </w:t>
      </w:r>
      <w:proofErr w:type="gramStart"/>
      <w:r w:rsidRPr="009E50E0">
        <w:rPr>
          <w:rFonts w:ascii="Calibri" w:hAnsi="Calibri" w:cs="Calibri"/>
        </w:rPr>
        <w:t>leczniczej  stosuje</w:t>
      </w:r>
      <w:proofErr w:type="gramEnd"/>
      <w:r w:rsidRPr="009E50E0">
        <w:rPr>
          <w:rFonts w:ascii="Calibri" w:hAnsi="Calibri" w:cs="Calibri"/>
        </w:rPr>
        <w:t xml:space="preserve"> się bezpośrednio do należności wynikających z niniejszej umowy.  </w:t>
      </w:r>
    </w:p>
    <w:p w14:paraId="3310F3CF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oświadcza, iż wyraża zgodę na udostępnienie informacji o realizacji niniejszej umowy, w tym posiadanych kwalifikacjach oraz harmonogramie świadczenia usługi, na tablicy informacyjnej Udzielającego zamówienie, na stronie internetowej Udzielającego zamówienie oraz w Portalu Narodowego Funduszu Zdrowia. </w:t>
      </w:r>
    </w:p>
    <w:p w14:paraId="2C662D3C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Przyjmujący Zamówienie zobowiązany jest do: </w:t>
      </w:r>
    </w:p>
    <w:p w14:paraId="66E212E3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a) zachowania w tajemnicy i poufności wszelkich danych i informacji uzyskanych przy wykonywaniu niniejszej umowy, w tym dotyczących Udzielającego Zamówienie jak i Pacjentów, z wyłączeniem sytuacji prawem przewidzianych; </w:t>
      </w:r>
    </w:p>
    <w:p w14:paraId="09FB823C" w14:textId="77777777" w:rsidR="00A6541C" w:rsidRPr="009E50E0" w:rsidRDefault="00A6541C" w:rsidP="00B760B0">
      <w:pPr>
        <w:pStyle w:val="Akapitzlist"/>
        <w:spacing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b) zachowania w poufności informacji stanowiących tajemnicę Udzielającego zamówienie, z wyłączeniem sytuacji prawem przewidzianych oraz za uprzednią pisemną zgodą Udzielającego zamówienie. </w:t>
      </w:r>
    </w:p>
    <w:p w14:paraId="10BFDD44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Obowiązki wskazane w ust. 6 dotyczą również okresu po rozwiązaniu niniejszej umowy</w:t>
      </w:r>
    </w:p>
    <w:p w14:paraId="2B982649" w14:textId="77777777" w:rsidR="00A6541C" w:rsidRPr="009E50E0" w:rsidRDefault="00A6541C" w:rsidP="00B76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hAnsi="Calibri" w:cs="Calibri"/>
        </w:rPr>
        <w:t>Strony dopuszczają możliwość zmiany postanowień niniejszej umowy z zachowaniem                        1 miesięcznego wypowiedzenia, przy czym wyłączona jest możliwość zmian umowy niekorzystnych dla Udzielającego Zamówienie, chyba że konieczność wprowadzenia takich zmian wynika z okoliczności, których nie można było przewidzieć w chwili zawarcia umowy. W przypadku konieczności wprowadzenia zmian, umowa w nowym brzmieniu obowiązuje do czasu zapewnienia świadczeń na podstawie nowego postępowania w sprawie zawarcia umowy.</w:t>
      </w:r>
    </w:p>
    <w:p w14:paraId="07019B49" w14:textId="77777777" w:rsidR="00A6541C" w:rsidRPr="009E50E0" w:rsidRDefault="00A6541C" w:rsidP="00B760B0">
      <w:pPr>
        <w:pStyle w:val="Akapitzlist"/>
        <w:spacing w:line="360" w:lineRule="auto"/>
        <w:ind w:left="360"/>
        <w:rPr>
          <w:rFonts w:ascii="Calibri" w:eastAsia="Times New Roman" w:hAnsi="Calibri" w:cs="Calibri"/>
          <w:b/>
          <w:lang w:eastAsia="pl-PL"/>
        </w:rPr>
      </w:pPr>
    </w:p>
    <w:p w14:paraId="63AEEE0C" w14:textId="77777777" w:rsidR="00A6541C" w:rsidRPr="009E50E0" w:rsidRDefault="00A6541C" w:rsidP="00B760B0">
      <w:pPr>
        <w:pStyle w:val="Akapitzlist"/>
        <w:spacing w:line="36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  <w:r w:rsidRPr="009E50E0">
        <w:rPr>
          <w:rFonts w:ascii="Calibri" w:eastAsia="Times New Roman" w:hAnsi="Calibri" w:cs="Calibri"/>
          <w:b/>
          <w:lang w:eastAsia="pl-PL"/>
        </w:rPr>
        <w:t>§ 13</w:t>
      </w:r>
    </w:p>
    <w:p w14:paraId="48EF3AD8" w14:textId="77777777" w:rsidR="00A6541C" w:rsidRPr="009E50E0" w:rsidRDefault="00A6541C" w:rsidP="00B760B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W sprawach nieuregulowanych niniejszą umową mają zastosowanie przepisy Kodeksu Cywilnego. </w:t>
      </w:r>
    </w:p>
    <w:p w14:paraId="1CB14D4F" w14:textId="77777777" w:rsidR="00A6541C" w:rsidRPr="009E50E0" w:rsidRDefault="00A6541C" w:rsidP="00B760B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lastRenderedPageBreak/>
        <w:t xml:space="preserve">Niniejsza umowa nie stanowi umowy stosunku pracy pomiędzy Udzielającym zamówienia a Przyjmującym zamówienie i nie przyznaje żadnej ze stron uprawnień do podejmowania zobowiązań w imieniu drugiej strony. </w:t>
      </w:r>
    </w:p>
    <w:p w14:paraId="58EF8532" w14:textId="77777777" w:rsidR="00A6541C" w:rsidRPr="009E50E0" w:rsidRDefault="00A6541C" w:rsidP="00B760B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Umowa została sporządzona w dwóch jednobrzmiących egzemplarzach, po jednym dla każdej ze stron. </w:t>
      </w:r>
    </w:p>
    <w:p w14:paraId="77D5C386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5EBAEF41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447968F4" w14:textId="77777777" w:rsidR="00A6541C" w:rsidRPr="009E50E0" w:rsidRDefault="00A6541C" w:rsidP="00B760B0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Udzielający zamówienia: </w:t>
      </w:r>
      <w:r w:rsidRPr="009E50E0">
        <w:rPr>
          <w:rFonts w:ascii="Calibri" w:eastAsia="Times New Roman" w:hAnsi="Calibri" w:cs="Calibri"/>
          <w:lang w:eastAsia="pl-PL"/>
        </w:rPr>
        <w:tab/>
      </w:r>
      <w:r w:rsidRPr="009E50E0">
        <w:rPr>
          <w:rFonts w:ascii="Calibri" w:eastAsia="Times New Roman" w:hAnsi="Calibri" w:cs="Calibri"/>
          <w:lang w:eastAsia="pl-PL"/>
        </w:rPr>
        <w:tab/>
      </w:r>
      <w:r w:rsidRPr="009E50E0">
        <w:rPr>
          <w:rFonts w:ascii="Calibri" w:eastAsia="Times New Roman" w:hAnsi="Calibri" w:cs="Calibri"/>
          <w:lang w:eastAsia="pl-PL"/>
        </w:rPr>
        <w:tab/>
      </w:r>
      <w:r w:rsidRPr="009E50E0">
        <w:rPr>
          <w:rFonts w:ascii="Calibri" w:eastAsia="Times New Roman" w:hAnsi="Calibri" w:cs="Calibri"/>
          <w:lang w:eastAsia="pl-PL"/>
        </w:rPr>
        <w:tab/>
      </w:r>
      <w:r w:rsidRPr="009E50E0">
        <w:rPr>
          <w:rFonts w:ascii="Calibri" w:eastAsia="Times New Roman" w:hAnsi="Calibri" w:cs="Calibri"/>
          <w:lang w:eastAsia="pl-PL"/>
        </w:rPr>
        <w:tab/>
      </w:r>
      <w:r w:rsidRPr="009E50E0">
        <w:rPr>
          <w:rFonts w:ascii="Calibri" w:eastAsia="Times New Roman" w:hAnsi="Calibri" w:cs="Calibri"/>
          <w:lang w:eastAsia="pl-PL"/>
        </w:rPr>
        <w:tab/>
        <w:t xml:space="preserve">Przyjmujący zamówienie: </w:t>
      </w:r>
    </w:p>
    <w:p w14:paraId="00BC3867" w14:textId="77777777" w:rsidR="00A6541C" w:rsidRPr="009E50E0" w:rsidRDefault="00A6541C" w:rsidP="00B760B0">
      <w:pPr>
        <w:spacing w:line="360" w:lineRule="auto"/>
        <w:rPr>
          <w:rFonts w:ascii="Calibri" w:hAnsi="Calibri" w:cs="Calibri"/>
        </w:rPr>
      </w:pPr>
    </w:p>
    <w:p w14:paraId="4FCC8023" w14:textId="77777777" w:rsidR="00A6541C" w:rsidRPr="009E50E0" w:rsidRDefault="00A6541C" w:rsidP="00B760B0">
      <w:pPr>
        <w:spacing w:line="360" w:lineRule="auto"/>
        <w:rPr>
          <w:rFonts w:ascii="Calibri" w:hAnsi="Calibri" w:cs="Calibri"/>
        </w:rPr>
      </w:pPr>
    </w:p>
    <w:p w14:paraId="735CABCF" w14:textId="77777777" w:rsidR="00A6541C" w:rsidRPr="009E50E0" w:rsidRDefault="00A6541C" w:rsidP="00B760B0">
      <w:pPr>
        <w:spacing w:line="360" w:lineRule="auto"/>
        <w:rPr>
          <w:rFonts w:ascii="Calibri" w:hAnsi="Calibri" w:cs="Calibri"/>
        </w:rPr>
      </w:pPr>
    </w:p>
    <w:p w14:paraId="3E072DAA" w14:textId="14F17424" w:rsidR="00F76A3E" w:rsidRPr="009E50E0" w:rsidRDefault="008A370B" w:rsidP="00B760B0">
      <w:pPr>
        <w:spacing w:line="360" w:lineRule="auto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Załączniki do umowy: </w:t>
      </w:r>
    </w:p>
    <w:p w14:paraId="7026A0BD" w14:textId="700E36AA" w:rsidR="008A370B" w:rsidRPr="009E50E0" w:rsidRDefault="008A370B" w:rsidP="008A370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 w:rsidRPr="009E50E0">
        <w:rPr>
          <w:rFonts w:ascii="Calibri" w:hAnsi="Calibri" w:cs="Calibri"/>
        </w:rPr>
        <w:t>Harmonogram pracy Lekarza</w:t>
      </w:r>
    </w:p>
    <w:p w14:paraId="22CEBBFA" w14:textId="7119AAAF" w:rsidR="008A370B" w:rsidRPr="009E50E0" w:rsidRDefault="008A370B" w:rsidP="008A370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Ewidencja godzin pracy </w:t>
      </w:r>
    </w:p>
    <w:p w14:paraId="5B4278E3" w14:textId="5A90D1C5" w:rsidR="00EF748F" w:rsidRPr="009E50E0" w:rsidRDefault="00EF748F" w:rsidP="008A370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 w:rsidRPr="009E50E0">
        <w:rPr>
          <w:rFonts w:ascii="Calibri" w:hAnsi="Calibri" w:cs="Calibri"/>
        </w:rPr>
        <w:t>……….</w:t>
      </w:r>
    </w:p>
    <w:p w14:paraId="7B848806" w14:textId="77777777" w:rsidR="00F76A3E" w:rsidRPr="009E50E0" w:rsidRDefault="00F76A3E" w:rsidP="00B760B0">
      <w:pPr>
        <w:spacing w:line="360" w:lineRule="auto"/>
        <w:rPr>
          <w:rFonts w:ascii="Calibri" w:hAnsi="Calibri" w:cs="Calibri"/>
        </w:rPr>
      </w:pPr>
    </w:p>
    <w:p w14:paraId="4C668477" w14:textId="77777777" w:rsidR="00F76A3E" w:rsidRPr="009E50E0" w:rsidRDefault="00F76A3E" w:rsidP="00B760B0">
      <w:pPr>
        <w:spacing w:line="360" w:lineRule="auto"/>
        <w:rPr>
          <w:rFonts w:ascii="Calibri" w:hAnsi="Calibri" w:cs="Calibri"/>
        </w:rPr>
      </w:pPr>
    </w:p>
    <w:p w14:paraId="09DA8528" w14:textId="77777777" w:rsidR="00F76A3E" w:rsidRPr="009E50E0" w:rsidRDefault="00F76A3E" w:rsidP="00B760B0">
      <w:pPr>
        <w:spacing w:line="360" w:lineRule="auto"/>
        <w:rPr>
          <w:rFonts w:ascii="Calibri" w:hAnsi="Calibri" w:cs="Calibri"/>
        </w:rPr>
      </w:pPr>
    </w:p>
    <w:p w14:paraId="45C03186" w14:textId="77777777" w:rsidR="007C3036" w:rsidRPr="009E50E0" w:rsidRDefault="007C3036" w:rsidP="00B760B0">
      <w:pPr>
        <w:spacing w:line="360" w:lineRule="auto"/>
        <w:rPr>
          <w:rFonts w:ascii="Calibri" w:hAnsi="Calibri" w:cs="Calibri"/>
        </w:rPr>
      </w:pPr>
    </w:p>
    <w:p w14:paraId="7938BBE4" w14:textId="77777777" w:rsidR="007C3036" w:rsidRPr="009E50E0" w:rsidRDefault="007C3036" w:rsidP="00B760B0">
      <w:pPr>
        <w:spacing w:line="360" w:lineRule="auto"/>
        <w:rPr>
          <w:rFonts w:ascii="Calibri" w:hAnsi="Calibri" w:cs="Calibri"/>
        </w:rPr>
      </w:pPr>
    </w:p>
    <w:p w14:paraId="108D0E58" w14:textId="77777777" w:rsidR="007C3036" w:rsidRPr="009E50E0" w:rsidRDefault="007C3036" w:rsidP="00B760B0">
      <w:pPr>
        <w:spacing w:line="360" w:lineRule="auto"/>
        <w:rPr>
          <w:rFonts w:ascii="Calibri" w:hAnsi="Calibri" w:cs="Calibri"/>
        </w:rPr>
      </w:pPr>
    </w:p>
    <w:p w14:paraId="0E6C0AD5" w14:textId="77777777" w:rsidR="007C3036" w:rsidRPr="009E50E0" w:rsidRDefault="007C3036" w:rsidP="00B760B0">
      <w:pPr>
        <w:spacing w:line="360" w:lineRule="auto"/>
        <w:rPr>
          <w:rFonts w:ascii="Calibri" w:hAnsi="Calibri" w:cs="Calibri"/>
        </w:rPr>
      </w:pPr>
    </w:p>
    <w:p w14:paraId="61E83E15" w14:textId="77777777" w:rsidR="007C3036" w:rsidRPr="009E50E0" w:rsidRDefault="007C3036" w:rsidP="00B760B0">
      <w:pPr>
        <w:spacing w:line="360" w:lineRule="auto"/>
        <w:rPr>
          <w:rFonts w:ascii="Calibri" w:hAnsi="Calibri" w:cs="Calibri"/>
        </w:rPr>
      </w:pPr>
    </w:p>
    <w:p w14:paraId="3F489D2A" w14:textId="77777777" w:rsidR="007C3036" w:rsidRPr="009E50E0" w:rsidRDefault="007C3036" w:rsidP="00B760B0">
      <w:pPr>
        <w:spacing w:line="360" w:lineRule="auto"/>
        <w:rPr>
          <w:rFonts w:ascii="Calibri" w:hAnsi="Calibri" w:cs="Calibri"/>
        </w:rPr>
      </w:pPr>
    </w:p>
    <w:p w14:paraId="4F56F5CC" w14:textId="77777777" w:rsidR="00F31259" w:rsidRPr="009E50E0" w:rsidRDefault="00F31259" w:rsidP="00B760B0">
      <w:pPr>
        <w:spacing w:line="360" w:lineRule="auto"/>
        <w:rPr>
          <w:rFonts w:ascii="Calibri" w:hAnsi="Calibri" w:cs="Calibri"/>
        </w:rPr>
      </w:pPr>
    </w:p>
    <w:p w14:paraId="00CC5F4B" w14:textId="77777777" w:rsidR="00EF748F" w:rsidRPr="009E50E0" w:rsidRDefault="00EF748F" w:rsidP="00B760B0">
      <w:pPr>
        <w:spacing w:line="360" w:lineRule="auto"/>
        <w:rPr>
          <w:rFonts w:ascii="Calibri" w:hAnsi="Calibri" w:cs="Calibri"/>
        </w:rPr>
      </w:pPr>
    </w:p>
    <w:p w14:paraId="3B7062DD" w14:textId="77777777" w:rsidR="00EF748F" w:rsidRPr="009E50E0" w:rsidRDefault="00EF748F" w:rsidP="00B760B0">
      <w:pPr>
        <w:spacing w:line="360" w:lineRule="auto"/>
        <w:rPr>
          <w:rFonts w:ascii="Calibri" w:hAnsi="Calibri" w:cs="Calibri"/>
        </w:rPr>
      </w:pPr>
    </w:p>
    <w:p w14:paraId="3B9F61C6" w14:textId="77777777" w:rsidR="0033603E" w:rsidRPr="009E50E0" w:rsidRDefault="0033603E" w:rsidP="00B760B0">
      <w:pPr>
        <w:spacing w:line="360" w:lineRule="auto"/>
        <w:rPr>
          <w:rFonts w:ascii="Calibri" w:hAnsi="Calibri" w:cs="Calibri"/>
        </w:rPr>
      </w:pPr>
    </w:p>
    <w:p w14:paraId="6C76C23E" w14:textId="77777777" w:rsidR="0033603E" w:rsidRPr="009E50E0" w:rsidRDefault="0033603E" w:rsidP="00B760B0">
      <w:pPr>
        <w:spacing w:line="360" w:lineRule="auto"/>
        <w:rPr>
          <w:rFonts w:ascii="Calibri" w:hAnsi="Calibri" w:cs="Calibri"/>
        </w:rPr>
      </w:pPr>
    </w:p>
    <w:p w14:paraId="1C4D5D56" w14:textId="77777777" w:rsidR="006777CA" w:rsidRDefault="006777CA" w:rsidP="00B760B0">
      <w:pPr>
        <w:spacing w:line="360" w:lineRule="auto"/>
        <w:rPr>
          <w:rFonts w:ascii="Calibri" w:hAnsi="Calibri" w:cs="Calibri"/>
        </w:rPr>
      </w:pPr>
    </w:p>
    <w:p w14:paraId="79F2D918" w14:textId="77777777" w:rsidR="001C37BF" w:rsidRDefault="001C37BF" w:rsidP="00B760B0">
      <w:pPr>
        <w:spacing w:line="360" w:lineRule="auto"/>
        <w:rPr>
          <w:rFonts w:ascii="Calibri" w:hAnsi="Calibri" w:cs="Calibri"/>
        </w:rPr>
      </w:pPr>
    </w:p>
    <w:p w14:paraId="54672DFC" w14:textId="77777777" w:rsidR="001C37BF" w:rsidRDefault="001C37BF" w:rsidP="00B760B0">
      <w:pPr>
        <w:spacing w:line="360" w:lineRule="auto"/>
        <w:rPr>
          <w:rFonts w:ascii="Calibri" w:hAnsi="Calibri" w:cs="Calibri"/>
        </w:rPr>
      </w:pPr>
    </w:p>
    <w:p w14:paraId="05E5302C" w14:textId="77777777" w:rsidR="001C37BF" w:rsidRDefault="001C37BF" w:rsidP="00B760B0">
      <w:pPr>
        <w:spacing w:line="360" w:lineRule="auto"/>
        <w:rPr>
          <w:rFonts w:ascii="Calibri" w:hAnsi="Calibri" w:cs="Calibri"/>
        </w:rPr>
      </w:pPr>
    </w:p>
    <w:p w14:paraId="748B6531" w14:textId="77777777" w:rsidR="001C37BF" w:rsidRDefault="001C37BF" w:rsidP="00B760B0">
      <w:pPr>
        <w:spacing w:line="360" w:lineRule="auto"/>
        <w:rPr>
          <w:rFonts w:ascii="Calibri" w:hAnsi="Calibri" w:cs="Calibri"/>
        </w:rPr>
      </w:pPr>
    </w:p>
    <w:p w14:paraId="39092534" w14:textId="77777777" w:rsidR="001C37BF" w:rsidRDefault="001C37BF" w:rsidP="00B760B0">
      <w:pPr>
        <w:spacing w:line="360" w:lineRule="auto"/>
        <w:rPr>
          <w:rFonts w:ascii="Calibri" w:hAnsi="Calibri" w:cs="Calibri"/>
        </w:rPr>
      </w:pPr>
    </w:p>
    <w:p w14:paraId="22747BA8" w14:textId="77777777" w:rsidR="001C37BF" w:rsidRPr="009E50E0" w:rsidRDefault="001C37BF" w:rsidP="00B760B0">
      <w:pPr>
        <w:spacing w:line="360" w:lineRule="auto"/>
        <w:rPr>
          <w:rFonts w:ascii="Calibri" w:hAnsi="Calibri" w:cs="Calibri"/>
        </w:rPr>
      </w:pPr>
    </w:p>
    <w:p w14:paraId="1C90300F" w14:textId="512E37AA" w:rsidR="00F76A3E" w:rsidRPr="009E50E0" w:rsidRDefault="00F31259" w:rsidP="00F76A3E">
      <w:pPr>
        <w:spacing w:line="360" w:lineRule="auto"/>
        <w:jc w:val="center"/>
        <w:rPr>
          <w:rFonts w:ascii="Calibri" w:eastAsia="Times New Roman" w:hAnsi="Calibri" w:cs="Calibri"/>
          <w:b/>
          <w:bCs/>
          <w:i/>
          <w:sz w:val="18"/>
          <w:lang w:eastAsia="pl-PL"/>
        </w:rPr>
      </w:pPr>
      <w:r w:rsidRPr="009E50E0">
        <w:rPr>
          <w:rFonts w:ascii="Calibri" w:hAnsi="Calibri" w:cs="Calibri"/>
          <w:b/>
          <w:bCs/>
          <w:i/>
          <w:sz w:val="18"/>
        </w:rPr>
        <w:t xml:space="preserve">Załącznik nr </w:t>
      </w:r>
      <w:proofErr w:type="gramStart"/>
      <w:r w:rsidRPr="009E50E0">
        <w:rPr>
          <w:rFonts w:ascii="Calibri" w:hAnsi="Calibri" w:cs="Calibri"/>
          <w:b/>
          <w:bCs/>
          <w:i/>
          <w:sz w:val="18"/>
        </w:rPr>
        <w:t xml:space="preserve">1 </w:t>
      </w:r>
      <w:r w:rsidR="00F76A3E" w:rsidRPr="009E50E0">
        <w:rPr>
          <w:rFonts w:ascii="Calibri" w:hAnsi="Calibri" w:cs="Calibri"/>
          <w:b/>
          <w:bCs/>
          <w:i/>
          <w:sz w:val="18"/>
        </w:rPr>
        <w:t xml:space="preserve"> DO</w:t>
      </w:r>
      <w:proofErr w:type="gramEnd"/>
      <w:r w:rsidR="00F76A3E" w:rsidRPr="009E50E0">
        <w:rPr>
          <w:rFonts w:ascii="Calibri" w:hAnsi="Calibri" w:cs="Calibri"/>
          <w:b/>
          <w:bCs/>
          <w:i/>
          <w:sz w:val="18"/>
        </w:rPr>
        <w:t xml:space="preserve"> </w:t>
      </w:r>
      <w:r w:rsidR="00F76A3E" w:rsidRPr="009E50E0">
        <w:rPr>
          <w:rFonts w:ascii="Calibri" w:eastAsia="Times New Roman" w:hAnsi="Calibri" w:cs="Calibri"/>
          <w:b/>
          <w:bCs/>
          <w:i/>
          <w:sz w:val="18"/>
          <w:lang w:eastAsia="pl-PL"/>
        </w:rPr>
        <w:t>UMOWY NA UDZIELANIE ŚWIADCZEŃ ZDROWOTNYCH</w:t>
      </w:r>
    </w:p>
    <w:p w14:paraId="62906120" w14:textId="77777777" w:rsidR="00F76A3E" w:rsidRPr="009E50E0" w:rsidRDefault="00F76A3E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57EAF2DF" w14:textId="17FC5D9A" w:rsidR="00F76A3E" w:rsidRPr="009E50E0" w:rsidRDefault="001C37BF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</w:t>
      </w:r>
      <w:r w:rsidR="00F76A3E" w:rsidRPr="009E50E0">
        <w:rPr>
          <w:rFonts w:ascii="Calibri" w:eastAsia="Times New Roman" w:hAnsi="Calibri" w:cs="Calibri"/>
          <w:lang w:eastAsia="pl-PL"/>
        </w:rPr>
        <w:t>awar</w:t>
      </w:r>
      <w:r w:rsidR="00F32BA1" w:rsidRPr="009E50E0">
        <w:rPr>
          <w:rFonts w:ascii="Calibri" w:eastAsia="Times New Roman" w:hAnsi="Calibri" w:cs="Calibri"/>
          <w:lang w:eastAsia="pl-PL"/>
        </w:rPr>
        <w:t xml:space="preserve">tej </w:t>
      </w:r>
      <w:r>
        <w:rPr>
          <w:rFonts w:ascii="Calibri" w:eastAsia="Times New Roman" w:hAnsi="Calibri" w:cs="Calibri"/>
          <w:lang w:eastAsia="pl-PL"/>
        </w:rPr>
        <w:t>dnia</w:t>
      </w:r>
      <w:r w:rsidR="006777CA" w:rsidRPr="009E50E0">
        <w:rPr>
          <w:rFonts w:ascii="Calibri" w:eastAsia="Times New Roman" w:hAnsi="Calibri" w:cs="Calibri"/>
          <w:lang w:eastAsia="pl-PL"/>
        </w:rPr>
        <w:t xml:space="preserve"> …</w:t>
      </w:r>
      <w:proofErr w:type="gramStart"/>
      <w:r w:rsidR="006777CA" w:rsidRPr="009E50E0">
        <w:rPr>
          <w:rFonts w:ascii="Calibri" w:eastAsia="Times New Roman" w:hAnsi="Calibri" w:cs="Calibri"/>
          <w:lang w:eastAsia="pl-PL"/>
        </w:rPr>
        <w:t>…….</w:t>
      </w:r>
      <w:proofErr w:type="gramEnd"/>
      <w:r w:rsidR="006777CA" w:rsidRPr="009E50E0">
        <w:rPr>
          <w:rFonts w:ascii="Calibri" w:eastAsia="Times New Roman" w:hAnsi="Calibri" w:cs="Calibri"/>
          <w:lang w:eastAsia="pl-PL"/>
        </w:rPr>
        <w:t>.</w:t>
      </w:r>
    </w:p>
    <w:p w14:paraId="6B744494" w14:textId="77777777" w:rsidR="00F76A3E" w:rsidRPr="009E50E0" w:rsidRDefault="00F76A3E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6677CD5C" w14:textId="2F6CDBBE" w:rsidR="00F76A3E" w:rsidRPr="009E50E0" w:rsidRDefault="00F76A3E" w:rsidP="00F76A3E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9E50E0">
        <w:rPr>
          <w:rFonts w:ascii="Calibri" w:hAnsi="Calibri" w:cs="Calibri"/>
        </w:rPr>
        <w:t xml:space="preserve">Samodzielnym Publicznym Zakładem Opieki Zdrowotnej w Sławkowie, 41-260 </w:t>
      </w:r>
      <w:proofErr w:type="gramStart"/>
      <w:r w:rsidRPr="009E50E0">
        <w:rPr>
          <w:rFonts w:ascii="Calibri" w:hAnsi="Calibri" w:cs="Calibri"/>
        </w:rPr>
        <w:t xml:space="preserve">Sławków, </w:t>
      </w:r>
      <w:r w:rsidR="001C37BF">
        <w:rPr>
          <w:rFonts w:ascii="Calibri" w:hAnsi="Calibri" w:cs="Calibri"/>
        </w:rPr>
        <w:t xml:space="preserve">  </w:t>
      </w:r>
      <w:proofErr w:type="gramEnd"/>
      <w:r w:rsidR="001C37BF">
        <w:rPr>
          <w:rFonts w:ascii="Calibri" w:hAnsi="Calibri" w:cs="Calibri"/>
        </w:rPr>
        <w:t xml:space="preserve">                 </w:t>
      </w:r>
      <w:r w:rsidRPr="009E50E0">
        <w:rPr>
          <w:rFonts w:ascii="Calibri" w:hAnsi="Calibri" w:cs="Calibri"/>
        </w:rPr>
        <w:t xml:space="preserve">ul. PCK 3, </w:t>
      </w:r>
      <w:proofErr w:type="gramStart"/>
      <w:r w:rsidRPr="009E50E0">
        <w:rPr>
          <w:rFonts w:ascii="Calibri" w:hAnsi="Calibri" w:cs="Calibri"/>
        </w:rPr>
        <w:t>wpisanym  do</w:t>
      </w:r>
      <w:proofErr w:type="gramEnd"/>
      <w:r w:rsidRPr="009E50E0">
        <w:rPr>
          <w:rFonts w:ascii="Calibri" w:hAnsi="Calibri" w:cs="Calibri"/>
        </w:rPr>
        <w:t xml:space="preserve"> rejestru stowarzyszeń, innych organizacji społecznych i zawodowych, fundacji publicznych zakładów opieki zdrowotnej w Sądzie Rejonowym w Katowicach Wydział VIII Gospodarczy Krajowego Rejestru Sądowego Nr KRS </w:t>
      </w:r>
      <w:r w:rsidRPr="009E50E0">
        <w:rPr>
          <w:rFonts w:ascii="Calibri" w:eastAsia="Times New Roman" w:hAnsi="Calibri" w:cs="Calibri"/>
        </w:rPr>
        <w:t xml:space="preserve">0000003414, </w:t>
      </w:r>
      <w:r w:rsidRPr="009E50E0">
        <w:rPr>
          <w:rFonts w:ascii="Calibri" w:hAnsi="Calibri" w:cs="Calibri"/>
        </w:rPr>
        <w:t>NIP:</w:t>
      </w:r>
      <w:r w:rsidRPr="009E50E0">
        <w:rPr>
          <w:rFonts w:ascii="Calibri" w:eastAsia="Times New Roman" w:hAnsi="Calibri" w:cs="Calibri"/>
          <w:shd w:val="clear" w:color="auto" w:fill="FFFFFF"/>
        </w:rPr>
        <w:t xml:space="preserve"> 6371943704, </w:t>
      </w:r>
      <w:r w:rsidRPr="009E50E0">
        <w:rPr>
          <w:rFonts w:ascii="Calibri" w:hAnsi="Calibri" w:cs="Calibri"/>
        </w:rPr>
        <w:t xml:space="preserve">REGON: </w:t>
      </w:r>
      <w:r w:rsidRPr="009E50E0">
        <w:rPr>
          <w:rFonts w:ascii="Calibri" w:eastAsia="Times New Roman" w:hAnsi="Calibri" w:cs="Calibri"/>
          <w:shd w:val="clear" w:color="auto" w:fill="FFFFFF"/>
        </w:rPr>
        <w:t>35627756200000</w:t>
      </w:r>
    </w:p>
    <w:p w14:paraId="1D0E3C55" w14:textId="77777777" w:rsidR="00F76A3E" w:rsidRPr="009E50E0" w:rsidRDefault="00F76A3E" w:rsidP="00F76A3E">
      <w:pPr>
        <w:pStyle w:val="Bezodstpw"/>
        <w:spacing w:line="360" w:lineRule="auto"/>
        <w:jc w:val="both"/>
        <w:rPr>
          <w:rFonts w:cs="Calibri"/>
        </w:rPr>
      </w:pPr>
      <w:r w:rsidRPr="009E50E0">
        <w:rPr>
          <w:rFonts w:cs="Calibri"/>
        </w:rPr>
        <w:t>reprezentowanym przez: dyrektora lek. med. Aleksandrę Mura,</w:t>
      </w:r>
    </w:p>
    <w:p w14:paraId="462D50A9" w14:textId="77777777" w:rsidR="00F76A3E" w:rsidRPr="009E50E0" w:rsidRDefault="00F76A3E" w:rsidP="00F76A3E">
      <w:pPr>
        <w:pStyle w:val="Bezodstpw"/>
        <w:spacing w:line="360" w:lineRule="auto"/>
        <w:jc w:val="both"/>
        <w:rPr>
          <w:rFonts w:cs="Calibri"/>
        </w:rPr>
      </w:pPr>
      <w:r w:rsidRPr="009E50E0">
        <w:rPr>
          <w:rFonts w:cs="Calibri"/>
        </w:rPr>
        <w:t xml:space="preserve">przy kontrasygnacie głównego księgowego: Beaty </w:t>
      </w:r>
      <w:proofErr w:type="spellStart"/>
      <w:r w:rsidRPr="009E50E0">
        <w:rPr>
          <w:rFonts w:cs="Calibri"/>
        </w:rPr>
        <w:t>Oruby</w:t>
      </w:r>
      <w:proofErr w:type="spellEnd"/>
    </w:p>
    <w:p w14:paraId="537C3DAF" w14:textId="77777777" w:rsidR="00F76A3E" w:rsidRPr="009E50E0" w:rsidRDefault="00F76A3E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</w:p>
    <w:p w14:paraId="0D006855" w14:textId="36F860B6" w:rsidR="00F76A3E" w:rsidRPr="009E50E0" w:rsidRDefault="00F76A3E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zwaną dalej w umowie „Udzielającym zamówienia” </w:t>
      </w:r>
    </w:p>
    <w:p w14:paraId="63AF2EFD" w14:textId="77777777" w:rsidR="00F76A3E" w:rsidRPr="009E50E0" w:rsidRDefault="00F76A3E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b/>
          <w:bCs/>
          <w:lang w:eastAsia="pl-PL"/>
        </w:rPr>
        <w:t>a</w:t>
      </w:r>
      <w:r w:rsidRPr="009E50E0">
        <w:rPr>
          <w:rFonts w:ascii="Calibri" w:eastAsia="Times New Roman" w:hAnsi="Calibri" w:cs="Calibri"/>
          <w:highlight w:val="yellow"/>
          <w:lang w:eastAsia="pl-PL"/>
        </w:rPr>
        <w:t xml:space="preserve"> </w:t>
      </w:r>
    </w:p>
    <w:p w14:paraId="7603D4C7" w14:textId="77777777" w:rsidR="00E37F13" w:rsidRPr="009E50E0" w:rsidRDefault="00E37F13" w:rsidP="00E37F1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lekarzem  </w:t>
      </w:r>
    </w:p>
    <w:p w14:paraId="6665129F" w14:textId="22B3EC1B" w:rsidR="00E37F13" w:rsidRPr="009E50E0" w:rsidRDefault="006777CA" w:rsidP="00E37F13">
      <w:pPr>
        <w:spacing w:line="360" w:lineRule="auto"/>
        <w:rPr>
          <w:rFonts w:ascii="Calibri" w:eastAsia="Times New Roman" w:hAnsi="Calibri" w:cs="Calibri"/>
          <w:bCs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>…………………………….</w:t>
      </w:r>
    </w:p>
    <w:p w14:paraId="1A4184FE" w14:textId="5E97CA54" w:rsidR="006777CA" w:rsidRPr="009E50E0" w:rsidRDefault="006777CA" w:rsidP="00E37F13">
      <w:pPr>
        <w:spacing w:line="360" w:lineRule="auto"/>
        <w:rPr>
          <w:rFonts w:ascii="Calibri" w:eastAsia="Times New Roman" w:hAnsi="Calibri" w:cs="Calibri"/>
          <w:bCs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>……………………………</w:t>
      </w:r>
    </w:p>
    <w:p w14:paraId="0039F25A" w14:textId="4A132782" w:rsidR="006777CA" w:rsidRPr="009E50E0" w:rsidRDefault="006777CA" w:rsidP="00E37F13">
      <w:pPr>
        <w:spacing w:line="360" w:lineRule="auto"/>
        <w:rPr>
          <w:rFonts w:ascii="Calibri" w:eastAsia="Times New Roman" w:hAnsi="Calibri" w:cs="Calibri"/>
          <w:bCs/>
          <w:lang w:eastAsia="pl-PL"/>
        </w:rPr>
      </w:pPr>
      <w:r w:rsidRPr="009E50E0">
        <w:rPr>
          <w:rFonts w:ascii="Calibri" w:eastAsia="Times New Roman" w:hAnsi="Calibri" w:cs="Calibri"/>
          <w:bCs/>
          <w:lang w:eastAsia="pl-PL"/>
        </w:rPr>
        <w:t>……………………………</w:t>
      </w:r>
    </w:p>
    <w:p w14:paraId="475E4408" w14:textId="4E8853FF" w:rsidR="00F76A3E" w:rsidRPr="009E50E0" w:rsidRDefault="00F76A3E" w:rsidP="00F76A3E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>zwaną/</w:t>
      </w:r>
      <w:proofErr w:type="spellStart"/>
      <w:r w:rsidRPr="009E50E0">
        <w:rPr>
          <w:rFonts w:ascii="Calibri" w:eastAsia="Times New Roman" w:hAnsi="Calibri" w:cs="Calibri"/>
          <w:lang w:eastAsia="pl-PL"/>
        </w:rPr>
        <w:t>nym</w:t>
      </w:r>
      <w:proofErr w:type="spellEnd"/>
      <w:r w:rsidRPr="009E50E0">
        <w:rPr>
          <w:rFonts w:ascii="Calibri" w:eastAsia="Times New Roman" w:hAnsi="Calibri" w:cs="Calibri"/>
          <w:lang w:eastAsia="pl-PL"/>
        </w:rPr>
        <w:t xml:space="preserve"> dalej w umowie „Przyjmującym zamówienie” </w:t>
      </w:r>
    </w:p>
    <w:p w14:paraId="333FBFC3" w14:textId="2940D356" w:rsidR="007C0EDA" w:rsidRPr="009E50E0" w:rsidRDefault="00F76A3E" w:rsidP="007C0EDA">
      <w:pPr>
        <w:pStyle w:val="Akapitzlist"/>
        <w:numPr>
          <w:ilvl w:val="3"/>
          <w:numId w:val="15"/>
        </w:numPr>
        <w:spacing w:line="360" w:lineRule="auto"/>
        <w:rPr>
          <w:rFonts w:ascii="Calibri" w:eastAsia="Times New Roman" w:hAnsi="Calibri" w:cs="Calibri"/>
          <w:lang w:eastAsia="pl-PL"/>
        </w:rPr>
      </w:pPr>
      <w:r w:rsidRPr="009E50E0">
        <w:rPr>
          <w:rFonts w:ascii="Calibri" w:eastAsia="Times New Roman" w:hAnsi="Calibri" w:cs="Calibri"/>
          <w:lang w:eastAsia="pl-PL"/>
        </w:rPr>
        <w:t xml:space="preserve">Ustala się harmonogram czasu </w:t>
      </w:r>
      <w:r w:rsidR="00D46CC3" w:rsidRPr="009E50E0">
        <w:rPr>
          <w:rFonts w:ascii="Calibri" w:eastAsia="Times New Roman" w:hAnsi="Calibri" w:cs="Calibri"/>
          <w:lang w:eastAsia="pl-PL"/>
        </w:rPr>
        <w:t>pracy zgodnie z poniższą tabelą</w:t>
      </w:r>
    </w:p>
    <w:p w14:paraId="6B306D39" w14:textId="77777777" w:rsidR="007C0EDA" w:rsidRPr="009E50E0" w:rsidRDefault="007C0EDA" w:rsidP="007C0EDA">
      <w:pPr>
        <w:spacing w:line="360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0EDA" w:rsidRPr="009E50E0" w14:paraId="22343712" w14:textId="77777777" w:rsidTr="007C3036">
        <w:trPr>
          <w:trHeight w:val="1260"/>
        </w:trPr>
        <w:tc>
          <w:tcPr>
            <w:tcW w:w="2265" w:type="dxa"/>
          </w:tcPr>
          <w:p w14:paraId="2955E0E1" w14:textId="22A41936" w:rsidR="007C0EDA" w:rsidRPr="009E50E0" w:rsidRDefault="007C0EDA" w:rsidP="007C0EDA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>Dzień pracy</w:t>
            </w:r>
          </w:p>
        </w:tc>
        <w:tc>
          <w:tcPr>
            <w:tcW w:w="2265" w:type="dxa"/>
          </w:tcPr>
          <w:p w14:paraId="5EA0DB3F" w14:textId="785EDBF6" w:rsidR="007C0EDA" w:rsidRPr="009E50E0" w:rsidRDefault="007C0EDA" w:rsidP="001C37BF">
            <w:pPr>
              <w:spacing w:line="36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 xml:space="preserve">Godzina rozpoczęcia pracy przez </w:t>
            </w:r>
            <w:r w:rsidR="001C37BF">
              <w:rPr>
                <w:rFonts w:ascii="Calibri" w:eastAsia="Times New Roman" w:hAnsi="Calibri" w:cs="Calibri"/>
                <w:lang w:eastAsia="pl-PL"/>
              </w:rPr>
              <w:t>L</w:t>
            </w:r>
            <w:r w:rsidRPr="009E50E0">
              <w:rPr>
                <w:rFonts w:ascii="Calibri" w:eastAsia="Times New Roman" w:hAnsi="Calibri" w:cs="Calibri"/>
                <w:lang w:eastAsia="pl-PL"/>
              </w:rPr>
              <w:t>ekarza</w:t>
            </w:r>
          </w:p>
        </w:tc>
        <w:tc>
          <w:tcPr>
            <w:tcW w:w="2266" w:type="dxa"/>
          </w:tcPr>
          <w:p w14:paraId="5C07F2FA" w14:textId="50820271" w:rsidR="007C3036" w:rsidRPr="009E50E0" w:rsidRDefault="007C0EDA" w:rsidP="001C37BF">
            <w:pPr>
              <w:spacing w:line="36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 xml:space="preserve">Godzina zakończenia pracy przez </w:t>
            </w:r>
            <w:r w:rsidR="001C37BF">
              <w:rPr>
                <w:rFonts w:ascii="Calibri" w:eastAsia="Times New Roman" w:hAnsi="Calibri" w:cs="Calibri"/>
                <w:lang w:eastAsia="pl-PL"/>
              </w:rPr>
              <w:t>L</w:t>
            </w:r>
            <w:r w:rsidRPr="009E50E0">
              <w:rPr>
                <w:rFonts w:ascii="Calibri" w:eastAsia="Times New Roman" w:hAnsi="Calibri" w:cs="Calibri"/>
                <w:lang w:eastAsia="pl-PL"/>
              </w:rPr>
              <w:t>ekarza</w:t>
            </w:r>
          </w:p>
        </w:tc>
        <w:tc>
          <w:tcPr>
            <w:tcW w:w="2266" w:type="dxa"/>
          </w:tcPr>
          <w:p w14:paraId="38013AA9" w14:textId="131B3586" w:rsidR="007C0EDA" w:rsidRPr="009E50E0" w:rsidRDefault="007C0EDA" w:rsidP="001C37BF">
            <w:pPr>
              <w:spacing w:line="36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 xml:space="preserve">Liczba godzin pracy </w:t>
            </w:r>
            <w:r w:rsidR="001C37BF">
              <w:rPr>
                <w:rFonts w:ascii="Calibri" w:eastAsia="Times New Roman" w:hAnsi="Calibri" w:cs="Calibri"/>
                <w:lang w:eastAsia="pl-PL"/>
              </w:rPr>
              <w:t>L</w:t>
            </w:r>
            <w:r w:rsidRPr="009E50E0">
              <w:rPr>
                <w:rFonts w:ascii="Calibri" w:eastAsia="Times New Roman" w:hAnsi="Calibri" w:cs="Calibri"/>
                <w:lang w:eastAsia="pl-PL"/>
              </w:rPr>
              <w:t>ekarza</w:t>
            </w:r>
          </w:p>
        </w:tc>
      </w:tr>
      <w:tr w:rsidR="007C3036" w:rsidRPr="009E50E0" w14:paraId="007E937B" w14:textId="77777777" w:rsidTr="007C3036">
        <w:trPr>
          <w:trHeight w:val="348"/>
        </w:trPr>
        <w:tc>
          <w:tcPr>
            <w:tcW w:w="2265" w:type="dxa"/>
          </w:tcPr>
          <w:p w14:paraId="3F2E4164" w14:textId="077B0F20" w:rsidR="007C3036" w:rsidRPr="009E50E0" w:rsidRDefault="007C3036" w:rsidP="007C0EDA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>Poniedziałek</w:t>
            </w:r>
          </w:p>
        </w:tc>
        <w:tc>
          <w:tcPr>
            <w:tcW w:w="2265" w:type="dxa"/>
          </w:tcPr>
          <w:p w14:paraId="6C8F7F01" w14:textId="30CB38A5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580835DC" w14:textId="1034E890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4E07135C" w14:textId="58CA9615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7C3036" w:rsidRPr="009E50E0" w14:paraId="32263883" w14:textId="77777777" w:rsidTr="007C3036">
        <w:trPr>
          <w:trHeight w:val="270"/>
        </w:trPr>
        <w:tc>
          <w:tcPr>
            <w:tcW w:w="2265" w:type="dxa"/>
          </w:tcPr>
          <w:p w14:paraId="5EDE75B2" w14:textId="16FFF94C" w:rsidR="007C3036" w:rsidRPr="009E50E0" w:rsidRDefault="007C3036" w:rsidP="007C0EDA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>Wtorek</w:t>
            </w:r>
          </w:p>
        </w:tc>
        <w:tc>
          <w:tcPr>
            <w:tcW w:w="2265" w:type="dxa"/>
          </w:tcPr>
          <w:p w14:paraId="17560748" w14:textId="0C22DED5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5A6211EC" w14:textId="4E619243" w:rsidR="007C3036" w:rsidRPr="009E50E0" w:rsidRDefault="007C3036" w:rsidP="00F47EFF">
            <w:pPr>
              <w:spacing w:line="36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7F56707C" w14:textId="48ADF690" w:rsidR="007C3036" w:rsidRPr="009E50E0" w:rsidRDefault="007C3036" w:rsidP="00F47EFF">
            <w:pPr>
              <w:spacing w:line="36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7C3036" w:rsidRPr="009E50E0" w14:paraId="445A86DB" w14:textId="77777777" w:rsidTr="007C3036">
        <w:trPr>
          <w:trHeight w:val="315"/>
        </w:trPr>
        <w:tc>
          <w:tcPr>
            <w:tcW w:w="2265" w:type="dxa"/>
          </w:tcPr>
          <w:p w14:paraId="6ACDD12B" w14:textId="750B94B3" w:rsidR="007C3036" w:rsidRPr="009E50E0" w:rsidRDefault="007C3036" w:rsidP="007C0EDA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>Środa</w:t>
            </w:r>
          </w:p>
        </w:tc>
        <w:tc>
          <w:tcPr>
            <w:tcW w:w="2265" w:type="dxa"/>
          </w:tcPr>
          <w:p w14:paraId="74DE58AD" w14:textId="7773D598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10FCE102" w14:textId="50F05F9E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5050BC74" w14:textId="54D8DCB6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7C3036" w:rsidRPr="009E50E0" w14:paraId="08E03B38" w14:textId="77777777" w:rsidTr="007C3036">
        <w:trPr>
          <w:trHeight w:val="270"/>
        </w:trPr>
        <w:tc>
          <w:tcPr>
            <w:tcW w:w="2265" w:type="dxa"/>
          </w:tcPr>
          <w:p w14:paraId="250EF6F2" w14:textId="58548ACA" w:rsidR="007C3036" w:rsidRPr="009E50E0" w:rsidRDefault="007C3036" w:rsidP="007C0EDA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 xml:space="preserve">Czwartek </w:t>
            </w:r>
          </w:p>
        </w:tc>
        <w:tc>
          <w:tcPr>
            <w:tcW w:w="2265" w:type="dxa"/>
          </w:tcPr>
          <w:p w14:paraId="4A24571D" w14:textId="278D6BF8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6F2ECC06" w14:textId="4059D294" w:rsidR="007C3036" w:rsidRPr="009E50E0" w:rsidRDefault="007C3036" w:rsidP="00F47EFF">
            <w:pPr>
              <w:spacing w:line="36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7155EFDF" w14:textId="39ADB506" w:rsidR="007C3036" w:rsidRPr="009E50E0" w:rsidRDefault="007C3036" w:rsidP="00F47EFF">
            <w:pPr>
              <w:spacing w:line="36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7C3036" w:rsidRPr="009E50E0" w14:paraId="69BD66C9" w14:textId="77777777" w:rsidTr="007C3036">
        <w:trPr>
          <w:trHeight w:val="270"/>
        </w:trPr>
        <w:tc>
          <w:tcPr>
            <w:tcW w:w="2265" w:type="dxa"/>
          </w:tcPr>
          <w:p w14:paraId="32F1D541" w14:textId="3E5D59A6" w:rsidR="007C3036" w:rsidRPr="009E50E0" w:rsidRDefault="007C3036" w:rsidP="007C0EDA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E50E0">
              <w:rPr>
                <w:rFonts w:ascii="Calibri" w:eastAsia="Times New Roman" w:hAnsi="Calibri" w:cs="Calibri"/>
                <w:lang w:eastAsia="pl-PL"/>
              </w:rPr>
              <w:t>Piątek</w:t>
            </w:r>
          </w:p>
        </w:tc>
        <w:tc>
          <w:tcPr>
            <w:tcW w:w="2265" w:type="dxa"/>
          </w:tcPr>
          <w:p w14:paraId="028EF635" w14:textId="7F48CC4F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41880FB1" w14:textId="0B5E8951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66" w:type="dxa"/>
          </w:tcPr>
          <w:p w14:paraId="1BCEDB3D" w14:textId="26D2DFA6" w:rsidR="007C3036" w:rsidRPr="009E50E0" w:rsidRDefault="007C3036" w:rsidP="007C303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14:paraId="134F6C9F" w14:textId="77777777" w:rsidR="00F76A3E" w:rsidRPr="009E50E0" w:rsidRDefault="00F76A3E" w:rsidP="00B760B0">
      <w:pPr>
        <w:spacing w:line="360" w:lineRule="auto"/>
        <w:rPr>
          <w:rFonts w:ascii="Calibri" w:hAnsi="Calibri" w:cs="Calibri"/>
          <w:sz w:val="22"/>
        </w:rPr>
      </w:pPr>
    </w:p>
    <w:p w14:paraId="4EFE7635" w14:textId="77777777" w:rsidR="001C37BF" w:rsidRDefault="001C37BF" w:rsidP="001C37BF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191444C0" w14:textId="77777777" w:rsidR="001C37BF" w:rsidRDefault="001C37BF" w:rsidP="001C37BF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06C93E42" w14:textId="77777777" w:rsidR="001C37BF" w:rsidRDefault="001C37BF" w:rsidP="001C37BF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198C0501" w14:textId="399E3E4F" w:rsidR="00D77DA7" w:rsidRPr="009E50E0" w:rsidRDefault="007C0EDA" w:rsidP="001C37BF">
      <w:pPr>
        <w:spacing w:line="360" w:lineRule="auto"/>
        <w:jc w:val="center"/>
        <w:rPr>
          <w:rFonts w:ascii="Calibri" w:eastAsia="Times New Roman" w:hAnsi="Calibri" w:cs="Calibri"/>
          <w:b/>
          <w:sz w:val="18"/>
          <w:szCs w:val="20"/>
          <w:lang w:eastAsia="pl-PL"/>
        </w:rPr>
      </w:pPr>
      <w:r w:rsidRPr="009E50E0">
        <w:rPr>
          <w:rFonts w:ascii="Calibri" w:hAnsi="Calibri" w:cs="Calibri"/>
          <w:b/>
          <w:bCs/>
          <w:sz w:val="22"/>
        </w:rPr>
        <w:lastRenderedPageBreak/>
        <w:t>Z</w:t>
      </w:r>
      <w:r w:rsidR="00A6541C" w:rsidRPr="009E50E0">
        <w:rPr>
          <w:rFonts w:ascii="Calibri" w:hAnsi="Calibri" w:cs="Calibri"/>
          <w:b/>
          <w:bCs/>
          <w:sz w:val="18"/>
          <w:szCs w:val="20"/>
        </w:rPr>
        <w:t xml:space="preserve">ałącznik nr </w:t>
      </w:r>
      <w:proofErr w:type="gramStart"/>
      <w:r w:rsidR="00F76A3E" w:rsidRPr="009E50E0">
        <w:rPr>
          <w:rFonts w:ascii="Calibri" w:hAnsi="Calibri" w:cs="Calibri"/>
          <w:b/>
          <w:bCs/>
          <w:sz w:val="18"/>
          <w:szCs w:val="20"/>
        </w:rPr>
        <w:t xml:space="preserve">2 </w:t>
      </w:r>
      <w:r w:rsidR="00A6541C" w:rsidRPr="009E50E0">
        <w:rPr>
          <w:rFonts w:ascii="Calibri" w:hAnsi="Calibri" w:cs="Calibri"/>
          <w:b/>
          <w:bCs/>
          <w:sz w:val="18"/>
          <w:szCs w:val="20"/>
        </w:rPr>
        <w:t xml:space="preserve"> do</w:t>
      </w:r>
      <w:proofErr w:type="gramEnd"/>
      <w:r w:rsidR="00D77DA7" w:rsidRPr="009E50E0">
        <w:rPr>
          <w:rFonts w:ascii="Calibri" w:hAnsi="Calibri" w:cs="Calibri"/>
          <w:b/>
          <w:bCs/>
          <w:sz w:val="18"/>
          <w:szCs w:val="20"/>
        </w:rPr>
        <w:t xml:space="preserve"> </w:t>
      </w:r>
      <w:r w:rsidR="00D77DA7" w:rsidRPr="009E50E0">
        <w:rPr>
          <w:rFonts w:ascii="Calibri" w:eastAsia="Times New Roman" w:hAnsi="Calibri" w:cs="Calibri"/>
          <w:b/>
          <w:sz w:val="18"/>
          <w:szCs w:val="20"/>
          <w:lang w:eastAsia="pl-PL"/>
        </w:rPr>
        <w:t>UMOWY NA UDZIELANIE ŚWIADCZEŃ ZDROWOTNYCH</w:t>
      </w:r>
      <w:r w:rsidR="00D35A0E" w:rsidRPr="009E50E0">
        <w:rPr>
          <w:rFonts w:ascii="Calibri" w:eastAsia="Times New Roman" w:hAnsi="Calibri" w:cs="Calibri"/>
          <w:b/>
          <w:sz w:val="18"/>
          <w:szCs w:val="20"/>
          <w:lang w:eastAsia="pl-PL"/>
        </w:rPr>
        <w:t xml:space="preserve"> ZAWARTEJ </w:t>
      </w:r>
      <w:proofErr w:type="gramStart"/>
      <w:r w:rsidR="001C37BF">
        <w:rPr>
          <w:rFonts w:ascii="Calibri" w:eastAsia="Times New Roman" w:hAnsi="Calibri" w:cs="Calibri"/>
          <w:b/>
          <w:sz w:val="18"/>
          <w:szCs w:val="20"/>
          <w:lang w:eastAsia="pl-PL"/>
        </w:rPr>
        <w:t>DNIA</w:t>
      </w:r>
      <w:r w:rsidR="00E37F13" w:rsidRPr="009E50E0">
        <w:rPr>
          <w:rFonts w:ascii="Calibri" w:eastAsia="Times New Roman" w:hAnsi="Calibri" w:cs="Calibri"/>
          <w:b/>
          <w:sz w:val="18"/>
          <w:szCs w:val="20"/>
          <w:lang w:eastAsia="pl-PL"/>
        </w:rPr>
        <w:t xml:space="preserve"> </w:t>
      </w:r>
      <w:r w:rsidR="00F76A3E" w:rsidRPr="009E50E0">
        <w:rPr>
          <w:rFonts w:ascii="Calibri" w:eastAsia="Times New Roman" w:hAnsi="Calibri" w:cs="Calibri"/>
          <w:b/>
          <w:sz w:val="18"/>
          <w:szCs w:val="20"/>
          <w:lang w:eastAsia="pl-PL"/>
        </w:rPr>
        <w:t xml:space="preserve"> </w:t>
      </w:r>
      <w:r w:rsidR="006777CA" w:rsidRPr="009E50E0">
        <w:rPr>
          <w:rFonts w:ascii="Calibri" w:eastAsia="Times New Roman" w:hAnsi="Calibri" w:cs="Calibri"/>
          <w:b/>
          <w:sz w:val="18"/>
          <w:szCs w:val="20"/>
          <w:lang w:eastAsia="pl-PL"/>
        </w:rPr>
        <w:t>…</w:t>
      </w:r>
      <w:proofErr w:type="gramEnd"/>
      <w:r w:rsidR="006777CA" w:rsidRPr="009E50E0">
        <w:rPr>
          <w:rFonts w:ascii="Calibri" w:eastAsia="Times New Roman" w:hAnsi="Calibri" w:cs="Calibri"/>
          <w:b/>
          <w:sz w:val="18"/>
          <w:szCs w:val="20"/>
          <w:lang w:eastAsia="pl-PL"/>
        </w:rPr>
        <w:t>…….</w:t>
      </w:r>
    </w:p>
    <w:p w14:paraId="3EA97E4D" w14:textId="3AE0C2EC" w:rsidR="00D77DA7" w:rsidRPr="009E50E0" w:rsidRDefault="00D77DA7" w:rsidP="00B760B0">
      <w:pPr>
        <w:spacing w:line="360" w:lineRule="auto"/>
        <w:jc w:val="center"/>
        <w:rPr>
          <w:rFonts w:ascii="Calibri" w:hAnsi="Calibri" w:cs="Calibri"/>
          <w:b/>
          <w:bCs/>
          <w:sz w:val="18"/>
          <w:szCs w:val="20"/>
          <w:u w:val="single"/>
        </w:rPr>
      </w:pPr>
      <w:r w:rsidRPr="009E50E0">
        <w:rPr>
          <w:rFonts w:ascii="Calibri" w:eastAsia="Times New Roman" w:hAnsi="Calibri" w:cs="Calibri"/>
          <w:b/>
          <w:bCs/>
          <w:sz w:val="18"/>
          <w:szCs w:val="20"/>
          <w:u w:val="single"/>
          <w:lang w:eastAsia="pl-PL"/>
        </w:rPr>
        <w:t>EWIDENCJA GODZIN PRAZY UMOWY NA UDZIELANIE ŚWIADCZEŃ ZDROWOTNYCH</w:t>
      </w:r>
    </w:p>
    <w:p w14:paraId="3CABE112" w14:textId="59F956FC" w:rsidR="00A6541C" w:rsidRPr="009E50E0" w:rsidRDefault="00A6541C" w:rsidP="00B760B0">
      <w:pPr>
        <w:spacing w:line="360" w:lineRule="auto"/>
        <w:rPr>
          <w:rFonts w:ascii="Calibri" w:hAnsi="Calibri" w:cs="Calibri"/>
          <w:sz w:val="22"/>
        </w:rPr>
      </w:pPr>
      <w:proofErr w:type="gramStart"/>
      <w:r w:rsidRPr="009E50E0">
        <w:rPr>
          <w:rFonts w:ascii="Calibri" w:hAnsi="Calibri" w:cs="Calibri"/>
          <w:sz w:val="22"/>
        </w:rPr>
        <w:t>Miesiąc:…</w:t>
      </w:r>
      <w:proofErr w:type="gramEnd"/>
      <w:r w:rsidRPr="009E50E0">
        <w:rPr>
          <w:rFonts w:ascii="Calibri" w:hAnsi="Calibri" w:cs="Calibri"/>
          <w:sz w:val="22"/>
        </w:rPr>
        <w:t>…………rok……</w:t>
      </w:r>
      <w:proofErr w:type="gramStart"/>
      <w:r w:rsidRPr="009E50E0">
        <w:rPr>
          <w:rFonts w:ascii="Calibri" w:hAnsi="Calibri" w:cs="Calibri"/>
          <w:sz w:val="22"/>
        </w:rPr>
        <w:t>…….</w:t>
      </w:r>
      <w:proofErr w:type="gramEnd"/>
      <w:r w:rsidRPr="009E50E0">
        <w:rPr>
          <w:rFonts w:ascii="Calibri" w:hAnsi="Calibri" w:cs="Calibri"/>
          <w:sz w:val="22"/>
        </w:rPr>
        <w:t xml:space="preserve">. </w:t>
      </w:r>
    </w:p>
    <w:p w14:paraId="28E63B12" w14:textId="1F1EF3D2" w:rsidR="00A6541C" w:rsidRPr="009E50E0" w:rsidRDefault="00A6541C" w:rsidP="00B760B0">
      <w:pPr>
        <w:spacing w:line="360" w:lineRule="auto"/>
        <w:rPr>
          <w:rFonts w:ascii="Calibri" w:hAnsi="Calibri" w:cs="Calibri"/>
          <w:sz w:val="22"/>
        </w:rPr>
      </w:pPr>
      <w:r w:rsidRPr="009E50E0">
        <w:rPr>
          <w:rFonts w:ascii="Calibri" w:hAnsi="Calibri" w:cs="Calibri"/>
          <w:sz w:val="22"/>
        </w:rPr>
        <w:t xml:space="preserve">Imię i nazwisko </w:t>
      </w:r>
      <w:r w:rsidR="001C37BF">
        <w:rPr>
          <w:rFonts w:ascii="Calibri" w:hAnsi="Calibri" w:cs="Calibri"/>
          <w:sz w:val="22"/>
        </w:rPr>
        <w:t>L</w:t>
      </w:r>
      <w:r w:rsidRPr="009E50E0">
        <w:rPr>
          <w:rFonts w:ascii="Calibri" w:hAnsi="Calibri" w:cs="Calibri"/>
          <w:sz w:val="22"/>
        </w:rPr>
        <w:t xml:space="preserve">ekarza: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624"/>
        <w:gridCol w:w="1559"/>
        <w:gridCol w:w="1768"/>
        <w:gridCol w:w="1780"/>
        <w:gridCol w:w="1780"/>
      </w:tblGrid>
      <w:tr w:rsidR="00A6541C" w:rsidRPr="009E50E0" w14:paraId="7E471D0C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74D89D" w14:textId="77777777" w:rsidR="00A6541C" w:rsidRPr="009E50E0" w:rsidRDefault="00A6541C" w:rsidP="00B760B0">
            <w:pPr>
              <w:spacing w:line="360" w:lineRule="auto"/>
              <w:ind w:left="357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Dzień miesiąca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A6C5EB" w14:textId="20E67CE0" w:rsidR="00A6541C" w:rsidRPr="009E50E0" w:rsidRDefault="00A6541C" w:rsidP="00B760B0">
            <w:pPr>
              <w:spacing w:line="360" w:lineRule="auto"/>
              <w:ind w:left="357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 xml:space="preserve">Godzina rozpoczęcia pracy przez </w:t>
            </w:r>
            <w:r w:rsidR="001C37BF">
              <w:rPr>
                <w:rFonts w:ascii="Calibri" w:hAnsi="Calibri" w:cs="Calibri"/>
                <w:sz w:val="18"/>
                <w:szCs w:val="20"/>
              </w:rPr>
              <w:t>L</w:t>
            </w:r>
            <w:r w:rsidRPr="009E50E0">
              <w:rPr>
                <w:rFonts w:ascii="Calibri" w:hAnsi="Calibri" w:cs="Calibri"/>
                <w:sz w:val="18"/>
                <w:szCs w:val="20"/>
              </w:rPr>
              <w:t>ekarza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39BC5" w14:textId="5BF953F8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 xml:space="preserve">Godzina zakończenia pracy </w:t>
            </w:r>
            <w:r w:rsidR="001C37BF">
              <w:rPr>
                <w:rFonts w:ascii="Calibri" w:hAnsi="Calibri" w:cs="Calibri"/>
                <w:sz w:val="18"/>
                <w:szCs w:val="20"/>
              </w:rPr>
              <w:t>L</w:t>
            </w:r>
            <w:r w:rsidRPr="009E50E0">
              <w:rPr>
                <w:rFonts w:ascii="Calibri" w:hAnsi="Calibri" w:cs="Calibri"/>
                <w:sz w:val="18"/>
                <w:szCs w:val="20"/>
              </w:rPr>
              <w:t>ekarza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7B8E6A" w14:textId="22F5D509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 xml:space="preserve">Liczba godzin faktycznie przepracowanych przez </w:t>
            </w:r>
            <w:r w:rsidR="001C37BF">
              <w:rPr>
                <w:rFonts w:ascii="Calibri" w:hAnsi="Calibri" w:cs="Calibri"/>
                <w:sz w:val="18"/>
                <w:szCs w:val="20"/>
              </w:rPr>
              <w:t>L</w:t>
            </w:r>
            <w:r w:rsidRPr="009E50E0">
              <w:rPr>
                <w:rFonts w:ascii="Calibri" w:hAnsi="Calibri" w:cs="Calibri"/>
                <w:sz w:val="18"/>
                <w:szCs w:val="20"/>
              </w:rPr>
              <w:t>ekarza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1334AD" w14:textId="648FC4AE" w:rsidR="00A6541C" w:rsidRPr="009E50E0" w:rsidRDefault="00A6541C" w:rsidP="00B760B0">
            <w:pPr>
              <w:spacing w:line="360" w:lineRule="auto"/>
              <w:ind w:left="357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 xml:space="preserve">Podpis </w:t>
            </w:r>
            <w:r w:rsidR="001C37BF">
              <w:rPr>
                <w:rFonts w:ascii="Calibri" w:hAnsi="Calibri" w:cs="Calibri"/>
                <w:sz w:val="18"/>
                <w:szCs w:val="20"/>
              </w:rPr>
              <w:t>L</w:t>
            </w:r>
            <w:r w:rsidRPr="009E50E0">
              <w:rPr>
                <w:rFonts w:ascii="Calibri" w:hAnsi="Calibri" w:cs="Calibri"/>
                <w:sz w:val="18"/>
                <w:szCs w:val="20"/>
              </w:rPr>
              <w:t>ekarza potwierdzającego liczbę godzin pracy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D8A537" w14:textId="2961466E" w:rsidR="00A6541C" w:rsidRPr="009E50E0" w:rsidRDefault="00A6541C" w:rsidP="00B760B0">
            <w:pPr>
              <w:spacing w:line="360" w:lineRule="auto"/>
              <w:ind w:left="357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 xml:space="preserve">Zatwierdzenie liczby godzin pracy </w:t>
            </w:r>
            <w:r w:rsidR="001C37BF">
              <w:rPr>
                <w:rFonts w:ascii="Calibri" w:hAnsi="Calibri" w:cs="Calibri"/>
                <w:sz w:val="18"/>
                <w:szCs w:val="20"/>
              </w:rPr>
              <w:t>L</w:t>
            </w:r>
            <w:r w:rsidRPr="009E50E0">
              <w:rPr>
                <w:rFonts w:ascii="Calibri" w:hAnsi="Calibri" w:cs="Calibri"/>
                <w:sz w:val="18"/>
                <w:szCs w:val="20"/>
              </w:rPr>
              <w:t xml:space="preserve">ekarza przez </w:t>
            </w:r>
            <w:r w:rsidR="001C37BF">
              <w:rPr>
                <w:rFonts w:ascii="Calibri" w:hAnsi="Calibri" w:cs="Calibri"/>
                <w:sz w:val="18"/>
                <w:szCs w:val="20"/>
              </w:rPr>
              <w:t>D</w:t>
            </w:r>
            <w:r w:rsidRPr="009E50E0">
              <w:rPr>
                <w:rFonts w:ascii="Calibri" w:hAnsi="Calibri" w:cs="Calibri"/>
                <w:sz w:val="18"/>
                <w:szCs w:val="20"/>
              </w:rPr>
              <w:t>yrektora SP</w:t>
            </w:r>
            <w:r w:rsidR="001C37BF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9E50E0">
              <w:rPr>
                <w:rFonts w:ascii="Calibri" w:hAnsi="Calibri" w:cs="Calibri"/>
                <w:sz w:val="18"/>
                <w:szCs w:val="20"/>
              </w:rPr>
              <w:t xml:space="preserve">ZOZ </w:t>
            </w:r>
          </w:p>
        </w:tc>
      </w:tr>
      <w:tr w:rsidR="00A6541C" w:rsidRPr="009E50E0" w14:paraId="570515DF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4F0C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23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E7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5C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82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E7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2A443936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DE0E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B5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290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38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11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9F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D2A73D4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941A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D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88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23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9D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33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2AF80359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71D8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F8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35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715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E8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5C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69BD4DFA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3112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AC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4A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3A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FC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F5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43667EA0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53DA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87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8B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F7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AD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DD0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16095BA1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A6B4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46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C3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7E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71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0C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FFF475F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DC99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A6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31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ED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98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B0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25822E5D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E373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7B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37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80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D8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EB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5329F090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59A4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05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AE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2E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83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A9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B56F72F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486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4D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D3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B9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FE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A2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0DD30AA4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9A39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F8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DE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BD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290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5A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199B34DB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E2AF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AC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63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78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CA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81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4B774C37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75FF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99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91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3B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2C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55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7741716B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B0C0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64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13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F66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D0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F4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2D3FC9C1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09CA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DD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F29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A9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0E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34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1F051648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2AE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E3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5E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7A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0A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7A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0D132A3D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8A9F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DA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33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E6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D9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12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73CE051B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1F8E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9A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B23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3C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7E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AA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265C2042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C5A2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630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D3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F4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83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15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7A89BB6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3BF3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70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C6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D0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A8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9D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E927F29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7732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07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C3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4B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24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98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0E183144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01F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22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07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B3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40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E17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6F66D074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BE11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D2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52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46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AB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880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7D5DBC16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6B2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B8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A0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4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8C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709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06615E9E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A490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27F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61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60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D6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2D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02CEBE52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BD1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88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F8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B5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1E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23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1CEEFE09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F2B4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5F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E6E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76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51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6E3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21D5F6A2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6242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04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734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B4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B1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6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E3B83F1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540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E45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4A0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381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3B6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CB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5EB00F44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7E82" w14:textId="77777777" w:rsidR="00A6541C" w:rsidRPr="009E50E0" w:rsidRDefault="00A6541C" w:rsidP="00B760B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F6B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C9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892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01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F6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6541C" w:rsidRPr="009E50E0" w14:paraId="3ED10806" w14:textId="77777777" w:rsidTr="00A6541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3E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  <w:r w:rsidRPr="009E50E0">
              <w:rPr>
                <w:rFonts w:ascii="Calibri" w:hAnsi="Calibri" w:cs="Calibri"/>
                <w:sz w:val="18"/>
                <w:szCs w:val="20"/>
              </w:rPr>
              <w:t xml:space="preserve">ogółem: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42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6B8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88D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C8A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79BC" w14:textId="77777777" w:rsidR="00A6541C" w:rsidRPr="009E50E0" w:rsidRDefault="00A6541C" w:rsidP="00B760B0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742DA937" w14:textId="77777777" w:rsidR="00A6541C" w:rsidRPr="009E50E0" w:rsidRDefault="00A6541C" w:rsidP="00B760B0">
      <w:pPr>
        <w:spacing w:line="360" w:lineRule="auto"/>
        <w:rPr>
          <w:rFonts w:ascii="Calibri" w:hAnsi="Calibri" w:cs="Calibri"/>
          <w:sz w:val="18"/>
          <w:szCs w:val="20"/>
        </w:rPr>
      </w:pPr>
    </w:p>
    <w:p w14:paraId="02E854CF" w14:textId="77777777" w:rsidR="00EF748F" w:rsidRPr="009E50E0" w:rsidRDefault="00EF748F" w:rsidP="00D46CC3">
      <w:pPr>
        <w:spacing w:line="360" w:lineRule="auto"/>
        <w:jc w:val="center"/>
        <w:rPr>
          <w:rFonts w:ascii="Calibri" w:hAnsi="Calibri" w:cs="Calibri"/>
          <w:b/>
          <w:bCs/>
          <w:sz w:val="22"/>
        </w:rPr>
      </w:pPr>
    </w:p>
    <w:p w14:paraId="0F352E58" w14:textId="77777777" w:rsidR="00D46CC3" w:rsidRPr="009E50E0" w:rsidRDefault="00D46CC3" w:rsidP="00D46CC3">
      <w:pPr>
        <w:spacing w:line="360" w:lineRule="auto"/>
        <w:rPr>
          <w:rFonts w:ascii="Calibri" w:hAnsi="Calibri" w:cs="Calibri"/>
        </w:rPr>
      </w:pPr>
    </w:p>
    <w:p w14:paraId="21F331F2" w14:textId="77777777" w:rsidR="00A6541C" w:rsidRPr="009E50E0" w:rsidRDefault="00A6541C" w:rsidP="00B760B0">
      <w:pPr>
        <w:spacing w:line="360" w:lineRule="auto"/>
        <w:rPr>
          <w:rFonts w:ascii="Calibri" w:hAnsi="Calibri" w:cs="Calibri"/>
        </w:rPr>
      </w:pPr>
    </w:p>
    <w:p w14:paraId="09CFD57A" w14:textId="77777777" w:rsidR="00A6541C" w:rsidRPr="009E50E0" w:rsidRDefault="00A6541C" w:rsidP="00B760B0">
      <w:pPr>
        <w:spacing w:line="360" w:lineRule="auto"/>
        <w:rPr>
          <w:rFonts w:ascii="Calibri" w:hAnsi="Calibri" w:cs="Calibri"/>
        </w:rPr>
      </w:pPr>
    </w:p>
    <w:p w14:paraId="46F2A0E8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44377CFD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12468C4B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62FE4998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2EDA2EF5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044BDB3E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7BE4F730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08E83817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0DA44103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5A5950AB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3EA1F06B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096AE316" w14:textId="77777777" w:rsidR="00EF6FD4" w:rsidRPr="009E50E0" w:rsidRDefault="00EF6FD4" w:rsidP="00B760B0">
      <w:pPr>
        <w:spacing w:line="360" w:lineRule="auto"/>
        <w:rPr>
          <w:rFonts w:ascii="Calibri" w:hAnsi="Calibri" w:cs="Calibri"/>
        </w:rPr>
      </w:pPr>
    </w:p>
    <w:p w14:paraId="7BA7A720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81D5283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44688FE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56D624E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E30906C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D5E1962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8D3C655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5008C6B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34A6857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3911271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AAD2F6E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B24946B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80C69E0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B1B4495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5E19F20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FB6D89B" w14:textId="77777777" w:rsidR="00EF6FD4" w:rsidRPr="009E50E0" w:rsidRDefault="00EF6FD4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53D6485" w14:textId="77777777" w:rsidR="00A6541C" w:rsidRPr="009E50E0" w:rsidRDefault="00A6541C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F45E277" w14:textId="77777777" w:rsidR="00A6541C" w:rsidRPr="009E50E0" w:rsidRDefault="00A6541C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70D9FC8" w14:textId="77777777" w:rsidR="00A6541C" w:rsidRPr="009E50E0" w:rsidRDefault="00A6541C" w:rsidP="00B760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3DD2E55" w14:textId="77777777" w:rsidR="00E763FD" w:rsidRPr="009E50E0" w:rsidRDefault="00E763FD" w:rsidP="00B760B0">
      <w:pPr>
        <w:spacing w:line="360" w:lineRule="auto"/>
        <w:rPr>
          <w:rFonts w:ascii="Calibri" w:hAnsi="Calibri" w:cs="Calibri"/>
        </w:rPr>
      </w:pPr>
    </w:p>
    <w:sectPr w:rsidR="00E763FD" w:rsidRPr="009E50E0" w:rsidSect="001C37B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D0C5" w14:textId="77777777" w:rsidR="00175A94" w:rsidRDefault="00175A94" w:rsidP="00B760B0">
      <w:r>
        <w:separator/>
      </w:r>
    </w:p>
  </w:endnote>
  <w:endnote w:type="continuationSeparator" w:id="0">
    <w:p w14:paraId="03DA79DE" w14:textId="77777777" w:rsidR="00175A94" w:rsidRDefault="00175A94" w:rsidP="00B7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05592979"/>
      <w:docPartObj>
        <w:docPartGallery w:val="Page Numbers (Bottom of Page)"/>
        <w:docPartUnique/>
      </w:docPartObj>
    </w:sdtPr>
    <w:sdtContent>
      <w:p w14:paraId="6838CD36" w14:textId="2D9902AB" w:rsidR="00B760B0" w:rsidRDefault="00B760B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 w:rsidR="0033603E" w:rsidRPr="0033603E">
          <w:rPr>
            <w:rFonts w:asciiTheme="majorHAnsi" w:eastAsiaTheme="majorEastAsia" w:hAnsiTheme="majorHAnsi" w:cstheme="majorBidi"/>
            <w:noProof/>
            <w:sz w:val="28"/>
            <w:szCs w:val="28"/>
          </w:rPr>
          <w:t>18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07A4C97" w14:textId="77777777" w:rsidR="00B760B0" w:rsidRDefault="00B76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05EA" w14:textId="77777777" w:rsidR="00175A94" w:rsidRDefault="00175A94" w:rsidP="00B760B0">
      <w:r>
        <w:separator/>
      </w:r>
    </w:p>
  </w:footnote>
  <w:footnote w:type="continuationSeparator" w:id="0">
    <w:p w14:paraId="1857974C" w14:textId="77777777" w:rsidR="00175A94" w:rsidRDefault="00175A94" w:rsidP="00B7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eracja 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9" w15:restartNumberingAfterBreak="0">
    <w:nsid w:val="06E77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B4F7FCE"/>
    <w:multiLevelType w:val="hybridMultilevel"/>
    <w:tmpl w:val="C778BB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6A539A"/>
    <w:multiLevelType w:val="hybridMultilevel"/>
    <w:tmpl w:val="1E782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C66898"/>
    <w:multiLevelType w:val="multilevel"/>
    <w:tmpl w:val="9856A0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1882749E"/>
    <w:multiLevelType w:val="hybridMultilevel"/>
    <w:tmpl w:val="54E8B2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153F8"/>
    <w:multiLevelType w:val="hybridMultilevel"/>
    <w:tmpl w:val="BE94C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16EEB"/>
    <w:multiLevelType w:val="hybridMultilevel"/>
    <w:tmpl w:val="003AF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4117"/>
    <w:multiLevelType w:val="hybridMultilevel"/>
    <w:tmpl w:val="9B325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F4D4F"/>
    <w:multiLevelType w:val="hybridMultilevel"/>
    <w:tmpl w:val="71CE65B2"/>
    <w:lvl w:ilvl="0" w:tplc="D660D8C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696695"/>
    <w:multiLevelType w:val="hybridMultilevel"/>
    <w:tmpl w:val="BD92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A86A19"/>
    <w:multiLevelType w:val="hybridMultilevel"/>
    <w:tmpl w:val="29F27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74F85"/>
    <w:multiLevelType w:val="hybridMultilevel"/>
    <w:tmpl w:val="9332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366A3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910518"/>
    <w:multiLevelType w:val="multilevel"/>
    <w:tmpl w:val="594A0282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2" w15:restartNumberingAfterBreak="0">
    <w:nsid w:val="349D2132"/>
    <w:multiLevelType w:val="hybridMultilevel"/>
    <w:tmpl w:val="6B82E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C4377B"/>
    <w:multiLevelType w:val="hybridMultilevel"/>
    <w:tmpl w:val="507AC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02ADF"/>
    <w:multiLevelType w:val="multilevel"/>
    <w:tmpl w:val="DFF07D3A"/>
    <w:styleLink w:val="Numbering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2"/>
      <w:numFmt w:val="decimal"/>
      <w:lvlText w:val="%2."/>
      <w:lvlJc w:val="left"/>
      <w:pPr>
        <w:ind w:left="566" w:hanging="283"/>
      </w:pPr>
    </w:lvl>
    <w:lvl w:ilvl="2">
      <w:start w:val="3"/>
      <w:numFmt w:val="decimal"/>
      <w:lvlText w:val="%3."/>
      <w:lvlJc w:val="left"/>
      <w:pPr>
        <w:ind w:left="1133" w:hanging="567"/>
      </w:pPr>
    </w:lvl>
    <w:lvl w:ilvl="3">
      <w:start w:val="4"/>
      <w:numFmt w:val="decimal"/>
      <w:lvlText w:val="%4."/>
      <w:lvlJc w:val="left"/>
      <w:pPr>
        <w:ind w:left="1842" w:hanging="709"/>
      </w:pPr>
    </w:lvl>
    <w:lvl w:ilvl="4">
      <w:start w:val="5"/>
      <w:numFmt w:val="decimal"/>
      <w:lvlText w:val="%5."/>
      <w:lvlJc w:val="left"/>
      <w:pPr>
        <w:ind w:left="2692" w:hanging="850"/>
      </w:pPr>
    </w:lvl>
    <w:lvl w:ilvl="5">
      <w:start w:val="6"/>
      <w:numFmt w:val="decimal"/>
      <w:lvlText w:val="%6."/>
      <w:lvlJc w:val="left"/>
      <w:pPr>
        <w:ind w:left="3713" w:hanging="1021"/>
      </w:pPr>
    </w:lvl>
    <w:lvl w:ilvl="6">
      <w:start w:val="7"/>
      <w:numFmt w:val="decimal"/>
      <w:lvlText w:val="%7."/>
      <w:lvlJc w:val="left"/>
      <w:pPr>
        <w:ind w:left="5017" w:hanging="1304"/>
      </w:pPr>
    </w:lvl>
    <w:lvl w:ilvl="7">
      <w:start w:val="8"/>
      <w:numFmt w:val="decimal"/>
      <w:lvlText w:val="%8."/>
      <w:lvlJc w:val="left"/>
      <w:pPr>
        <w:ind w:left="6491" w:hanging="1474"/>
      </w:pPr>
    </w:lvl>
    <w:lvl w:ilvl="8">
      <w:start w:val="9"/>
      <w:numFmt w:val="decimal"/>
      <w:lvlText w:val="%9."/>
      <w:lvlJc w:val="left"/>
      <w:pPr>
        <w:ind w:left="8079" w:hanging="1588"/>
      </w:pPr>
    </w:lvl>
  </w:abstractNum>
  <w:abstractNum w:abstractNumId="25" w15:restartNumberingAfterBreak="0">
    <w:nsid w:val="4F9E1F15"/>
    <w:multiLevelType w:val="multilevel"/>
    <w:tmpl w:val="1B3054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CF59DC"/>
    <w:multiLevelType w:val="hybridMultilevel"/>
    <w:tmpl w:val="301AC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30AF6"/>
    <w:multiLevelType w:val="hybridMultilevel"/>
    <w:tmpl w:val="63286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6762D5"/>
    <w:multiLevelType w:val="hybridMultilevel"/>
    <w:tmpl w:val="B718AF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393501"/>
    <w:multiLevelType w:val="hybridMultilevel"/>
    <w:tmpl w:val="2A2417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88007F"/>
    <w:multiLevelType w:val="hybridMultilevel"/>
    <w:tmpl w:val="624A0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476D0"/>
    <w:multiLevelType w:val="hybridMultilevel"/>
    <w:tmpl w:val="CA0CE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D3C47"/>
    <w:multiLevelType w:val="hybridMultilevel"/>
    <w:tmpl w:val="F278A5FE"/>
    <w:lvl w:ilvl="0" w:tplc="70F4CCE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5807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199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613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08369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5208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94101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066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5161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25867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2895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14523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8934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657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7295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424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62078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3377741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8" w16cid:durableId="1291549772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9" w16cid:durableId="484783830">
    <w:abstractNumId w:val="1"/>
  </w:num>
  <w:num w:numId="20" w16cid:durableId="1715735124">
    <w:abstractNumId w:val="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21" w16cid:durableId="942153901">
    <w:abstractNumId w:val="2"/>
  </w:num>
  <w:num w:numId="22" w16cid:durableId="1177692750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23" w16cid:durableId="463161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2790990">
    <w:abstractNumId w:val="6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25" w16cid:durableId="818424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3309377">
    <w:abstractNumId w:val="24"/>
  </w:num>
  <w:num w:numId="27" w16cid:durableId="146439375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28" w16cid:durableId="1002776730">
    <w:abstractNumId w:val="7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29" w16cid:durableId="1626888567">
    <w:abstractNumId w:val="8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30" w16cid:durableId="816459416">
    <w:abstractNumId w:val="21"/>
  </w:num>
  <w:num w:numId="31" w16cid:durableId="985746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47705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35590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6560389">
    <w:abstractNumId w:val="10"/>
  </w:num>
  <w:num w:numId="35" w16cid:durableId="949702653">
    <w:abstractNumId w:val="30"/>
  </w:num>
  <w:num w:numId="36" w16cid:durableId="11612938">
    <w:abstractNumId w:val="22"/>
  </w:num>
  <w:num w:numId="37" w16cid:durableId="1711806552">
    <w:abstractNumId w:val="28"/>
  </w:num>
  <w:num w:numId="38" w16cid:durableId="11628930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1C"/>
    <w:rsid w:val="00060EBF"/>
    <w:rsid w:val="00082D53"/>
    <w:rsid w:val="000C10A0"/>
    <w:rsid w:val="000C63BD"/>
    <w:rsid w:val="000E7876"/>
    <w:rsid w:val="000F5D98"/>
    <w:rsid w:val="00175A94"/>
    <w:rsid w:val="001C37BF"/>
    <w:rsid w:val="0022008E"/>
    <w:rsid w:val="00224272"/>
    <w:rsid w:val="00262685"/>
    <w:rsid w:val="002C2581"/>
    <w:rsid w:val="002C648F"/>
    <w:rsid w:val="002D135E"/>
    <w:rsid w:val="002D4CDB"/>
    <w:rsid w:val="0033603E"/>
    <w:rsid w:val="003647C1"/>
    <w:rsid w:val="003A303A"/>
    <w:rsid w:val="003A5073"/>
    <w:rsid w:val="004106DD"/>
    <w:rsid w:val="004636DE"/>
    <w:rsid w:val="004676C8"/>
    <w:rsid w:val="004A11E1"/>
    <w:rsid w:val="004A6E7F"/>
    <w:rsid w:val="004B0FFB"/>
    <w:rsid w:val="00507D61"/>
    <w:rsid w:val="00551D1F"/>
    <w:rsid w:val="005533D2"/>
    <w:rsid w:val="00561576"/>
    <w:rsid w:val="00571102"/>
    <w:rsid w:val="005D7F31"/>
    <w:rsid w:val="006008F0"/>
    <w:rsid w:val="00654AC4"/>
    <w:rsid w:val="006777CA"/>
    <w:rsid w:val="006A5052"/>
    <w:rsid w:val="006E485F"/>
    <w:rsid w:val="007A1E34"/>
    <w:rsid w:val="007C0EDA"/>
    <w:rsid w:val="007C3036"/>
    <w:rsid w:val="008122DF"/>
    <w:rsid w:val="008433BD"/>
    <w:rsid w:val="008554E5"/>
    <w:rsid w:val="008A370B"/>
    <w:rsid w:val="008D1D09"/>
    <w:rsid w:val="00921CEF"/>
    <w:rsid w:val="0093408D"/>
    <w:rsid w:val="00963D9C"/>
    <w:rsid w:val="009E50E0"/>
    <w:rsid w:val="009E75B6"/>
    <w:rsid w:val="009F7C1F"/>
    <w:rsid w:val="00A202C5"/>
    <w:rsid w:val="00A46EEE"/>
    <w:rsid w:val="00A6541C"/>
    <w:rsid w:val="00A97AD3"/>
    <w:rsid w:val="00AE2641"/>
    <w:rsid w:val="00AF607A"/>
    <w:rsid w:val="00B5107A"/>
    <w:rsid w:val="00B64CDC"/>
    <w:rsid w:val="00B745F9"/>
    <w:rsid w:val="00B760B0"/>
    <w:rsid w:val="00B80319"/>
    <w:rsid w:val="00BB2838"/>
    <w:rsid w:val="00BD289D"/>
    <w:rsid w:val="00C26D3F"/>
    <w:rsid w:val="00C33F6E"/>
    <w:rsid w:val="00C72FA5"/>
    <w:rsid w:val="00CC2AC5"/>
    <w:rsid w:val="00D35066"/>
    <w:rsid w:val="00D35A0E"/>
    <w:rsid w:val="00D46CC3"/>
    <w:rsid w:val="00D714CF"/>
    <w:rsid w:val="00D77BC1"/>
    <w:rsid w:val="00D77DA7"/>
    <w:rsid w:val="00D93B34"/>
    <w:rsid w:val="00DD0724"/>
    <w:rsid w:val="00E00A7E"/>
    <w:rsid w:val="00E10464"/>
    <w:rsid w:val="00E37F13"/>
    <w:rsid w:val="00E763FD"/>
    <w:rsid w:val="00E938E3"/>
    <w:rsid w:val="00E942B8"/>
    <w:rsid w:val="00EC05B0"/>
    <w:rsid w:val="00EF6FD4"/>
    <w:rsid w:val="00EF748F"/>
    <w:rsid w:val="00F15275"/>
    <w:rsid w:val="00F31259"/>
    <w:rsid w:val="00F32BA1"/>
    <w:rsid w:val="00F47EFF"/>
    <w:rsid w:val="00F52B71"/>
    <w:rsid w:val="00F737BE"/>
    <w:rsid w:val="00F76A3E"/>
    <w:rsid w:val="00F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CEAF"/>
  <w15:docId w15:val="{D7A25F2A-904C-43F3-944D-FE6CDAC3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41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41C"/>
    <w:rPr>
      <w:color w:val="0000FF"/>
      <w:u w:val="single"/>
    </w:rPr>
  </w:style>
  <w:style w:type="paragraph" w:styleId="Bezodstpw">
    <w:name w:val="No Spacing"/>
    <w:uiPriority w:val="1"/>
    <w:qFormat/>
    <w:rsid w:val="00A6541C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6541C"/>
    <w:pPr>
      <w:ind w:left="720"/>
      <w:contextualSpacing/>
    </w:pPr>
  </w:style>
  <w:style w:type="paragraph" w:customStyle="1" w:styleId="Standard">
    <w:name w:val="Standard"/>
    <w:rsid w:val="00A6541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A6541C"/>
  </w:style>
  <w:style w:type="numbering" w:customStyle="1" w:styleId="Numbering2">
    <w:name w:val="Numbering 2"/>
    <w:rsid w:val="00A6541C"/>
    <w:pPr>
      <w:numPr>
        <w:numId w:val="26"/>
      </w:numPr>
    </w:pPr>
  </w:style>
  <w:style w:type="numbering" w:customStyle="1" w:styleId="Numbering1">
    <w:name w:val="Numbering 1"/>
    <w:rsid w:val="00A6541C"/>
    <w:pPr>
      <w:numPr>
        <w:numId w:val="30"/>
      </w:numPr>
    </w:pPr>
  </w:style>
  <w:style w:type="paragraph" w:styleId="Nagwek">
    <w:name w:val="header"/>
    <w:basedOn w:val="Normalny"/>
    <w:link w:val="NagwekZnak"/>
    <w:uiPriority w:val="99"/>
    <w:unhideWhenUsed/>
    <w:rsid w:val="00B76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60B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76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60B0"/>
    <w:rPr>
      <w:sz w:val="24"/>
      <w:szCs w:val="24"/>
    </w:rPr>
  </w:style>
  <w:style w:type="table" w:styleId="Tabela-Siatka">
    <w:name w:val="Table Grid"/>
    <w:basedOn w:val="Standardowy"/>
    <w:uiPriority w:val="39"/>
    <w:rsid w:val="007C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x.pl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D15AD-32F5-4D62-B110-1AA997A2A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8FDA8-BAA1-470E-8C4C-5EF756420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CC0B2-545E-4C42-A471-C3E6B6BA5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4578</Words>
  <Characters>27471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Mura</dc:creator>
  <cp:lastModifiedBy>Kamila Oruba-Kozieł</cp:lastModifiedBy>
  <cp:revision>11</cp:revision>
  <cp:lastPrinted>2023-08-29T06:31:00Z</cp:lastPrinted>
  <dcterms:created xsi:type="dcterms:W3CDTF">2024-05-14T10:15:00Z</dcterms:created>
  <dcterms:modified xsi:type="dcterms:W3CDTF">2025-12-11T20:47:00Z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